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文星标宋" w:hAnsi="文星标宋" w:eastAsia="文星标宋"/>
          <w:b w:val="0"/>
          <w:bCs/>
          <w:sz w:val="44"/>
          <w:lang w:eastAsia="zh-CN"/>
        </w:rPr>
      </w:pPr>
      <w:bookmarkStart w:id="0" w:name="_Toc21853"/>
      <w:r>
        <w:rPr>
          <w:rFonts w:hint="eastAsia" w:ascii="文星标宋" w:hAnsi="文星标宋" w:eastAsia="文星标宋"/>
          <w:b w:val="0"/>
          <w:bCs/>
          <w:sz w:val="44"/>
          <w:lang w:eastAsia="zh-CN"/>
        </w:rPr>
        <w:t>民权县食品药品监督管理局</w:t>
      </w:r>
    </w:p>
    <w:p>
      <w:pPr>
        <w:pStyle w:val="2"/>
        <w:jc w:val="center"/>
        <w:rPr>
          <w:rFonts w:hint="eastAsia" w:ascii="仿宋_GB2312" w:hAnsi="仿宋_GB2312" w:eastAsia="仿宋_GB2312" w:cs="仿宋_GB2312"/>
          <w:sz w:val="32"/>
          <w:szCs w:val="32"/>
        </w:rPr>
      </w:pPr>
      <w:r>
        <w:rPr>
          <w:rFonts w:hint="eastAsia" w:ascii="文星标宋" w:hAnsi="文星标宋" w:eastAsia="文星标宋"/>
          <w:b w:val="0"/>
          <w:bCs/>
          <w:sz w:val="44"/>
          <w:lang w:eastAsia="zh-CN"/>
        </w:rPr>
        <w:t>行政处罚文书</w:t>
      </w:r>
      <w:r>
        <w:rPr>
          <w:rFonts w:hint="eastAsia" w:ascii="文星标宋" w:hAnsi="文星标宋" w:eastAsia="文星标宋"/>
          <w:b w:val="0"/>
          <w:bCs/>
          <w:sz w:val="44"/>
        </w:rPr>
        <w:t>目录</w:t>
      </w:r>
      <w:bookmarkEnd w:id="0"/>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"_Toc20611" </w:instrText>
      </w:r>
      <w: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color w:val="0000FF"/>
          <w:sz w:val="32"/>
          <w:szCs w:val="32"/>
        </w:rPr>
        <w:t>案件来源登记表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"_Toc5038" </w:instrText>
      </w:r>
      <w: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立案审批表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"_Toc13959" </w:instrText>
      </w:r>
      <w: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案件移送书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"_Toc10846" </w:instrText>
      </w:r>
      <w: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涉嫌犯罪案件移送审批表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"_Toc5473" </w:instrText>
      </w:r>
      <w: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涉嫌犯罪案件移送书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"_Toc11701" </w:instrText>
      </w:r>
      <w: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查封(扣押)物品移交通知书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"_Toc4562" </w:instrText>
      </w:r>
      <w: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询问调查笔录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"_Toc29340" </w:instrText>
      </w:r>
      <w: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询问调查通知书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"_Toc11148" </w:instrText>
      </w:r>
      <w: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现场检查笔录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"_Toc9923" </w:instrText>
      </w:r>
      <w: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案件调查终结报告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"_Toc23349" </w:instrText>
      </w:r>
      <w: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先行登记保存物品通知书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"_Toc17162" </w:instrText>
      </w:r>
      <w: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先行登记保存物品处理决定书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"_Toc21948" </w:instrText>
      </w:r>
      <w: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查封（扣押）决定书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"_Toc29189" </w:instrText>
      </w:r>
      <w: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eastAsia="zh-CN"/>
        </w:rPr>
        <w:t>封条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"_Toc18236" </w:instrText>
      </w:r>
      <w: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检验（检测、检疫、鉴定）告知书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"_Toc5078" </w:instrText>
      </w:r>
      <w: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查封（扣押）延期通知书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"_Toc10742" </w:instrText>
      </w:r>
      <w: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先行处理物品通知书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"_Toc4539" </w:instrText>
      </w:r>
      <w: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解除查封（扣押）决定书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"_Toc16946" </w:instrText>
      </w:r>
      <w: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案件合议记录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"_Toc1775" </w:instrText>
      </w:r>
      <w: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重大复杂案件集体讨论记录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"_Toc19968" </w:instrText>
      </w:r>
      <w: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责令改正通知书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"_Toc12768" </w:instrText>
      </w:r>
      <w: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撤案审批表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7"/>
        <w:tabs>
          <w:tab w:val="right" w:leader="dot" w:pos="9070"/>
        </w:tabs>
        <w:rPr>
          <w:rFonts w:hint="eastAsia"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  \* MERGEFORMAT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fldChar w:fldCharType="end"/>
      </w:r>
      <w:r>
        <w:rPr>
          <w:rFonts w:hint="eastAsia" w:ascii="仿宋_GB2312" w:hAnsi="仿宋_GB2312" w:eastAsia="仿宋_GB2312" w:cs="仿宋_GB2312"/>
          <w:b/>
          <w:bCs/>
          <w:sz w:val="32"/>
          <w:szCs w:val="32"/>
        </w:rPr>
        <w:t>听证告知书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23</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"_Toc30661" </w:instrText>
      </w:r>
      <w: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听证通知书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24</w:t>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"_Toc30661" </w:instrText>
      </w:r>
      <w: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eastAsia="zh-CN"/>
        </w:rPr>
        <w:t>听证笔录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"_Toc22552" </w:instrText>
      </w:r>
      <w: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听证意见书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"_Toc22029" </w:instrText>
      </w:r>
      <w: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行政处罚事先（听证）告知审批表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行政处罚事先告知书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7"/>
        <w:tabs>
          <w:tab w:val="right" w:leader="dot" w:pos="9070"/>
        </w:tabs>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b/>
          <w:bCs/>
          <w:color w:val="auto"/>
          <w:sz w:val="32"/>
          <w:szCs w:val="32"/>
        </w:rPr>
        <w:t>行政处罚决定审批表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b/>
          <w:bCs/>
          <w:sz w:val="32"/>
          <w:szCs w:val="32"/>
          <w:lang w:val="en-US" w:eastAsia="zh-CN"/>
        </w:rPr>
        <w:t>行政处罚决定书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"_Toc22029" </w:instrText>
      </w:r>
      <w:r>
        <w:fldChar w:fldCharType="separate"/>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b/>
          <w:bCs/>
          <w:sz w:val="32"/>
          <w:szCs w:val="32"/>
        </w:rPr>
        <w:t>当场行政处罚决定书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_Toc22029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b/>
          <w:bCs/>
          <w:sz w:val="32"/>
          <w:szCs w:val="32"/>
          <w:lang w:val="en-US" w:eastAsia="zh-CN"/>
        </w:rPr>
        <w:t>没收物品凭证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_Toc29585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b/>
          <w:bCs/>
          <w:sz w:val="32"/>
          <w:szCs w:val="32"/>
        </w:rPr>
        <w:t>没收物品处理清单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b/>
          <w:bCs/>
          <w:sz w:val="32"/>
          <w:szCs w:val="32"/>
          <w:lang w:val="en-US" w:eastAsia="zh-CN"/>
        </w:rPr>
        <w:t>履行行政处罚决定催告书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"_Toc22029" </w:instrText>
      </w:r>
      <w:r>
        <w:fldChar w:fldCharType="separate"/>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b/>
          <w:bCs/>
          <w:sz w:val="32"/>
          <w:szCs w:val="32"/>
        </w:rPr>
        <w:t>行政处罚强制执行申请书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b/>
          <w:bCs/>
          <w:sz w:val="32"/>
          <w:szCs w:val="32"/>
          <w:lang w:val="en-US" w:eastAsia="zh-CN"/>
        </w:rPr>
        <w:t>陈述申辩笔录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"_Toc22029" </w:instrText>
      </w:r>
      <w:r>
        <w:fldChar w:fldCharType="separate"/>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b/>
          <w:bCs/>
          <w:sz w:val="32"/>
          <w:szCs w:val="32"/>
        </w:rPr>
        <w:t>陈述申辩复核意见书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b/>
          <w:bCs/>
          <w:sz w:val="32"/>
          <w:szCs w:val="32"/>
          <w:lang w:val="en-US" w:eastAsia="zh-CN"/>
        </w:rPr>
        <w:t>（          ）副页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"_Toc22029" </w:instrText>
      </w:r>
      <w:r>
        <w:fldChar w:fldCharType="separate"/>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b/>
          <w:bCs/>
          <w:sz w:val="32"/>
          <w:szCs w:val="32"/>
        </w:rPr>
        <w:t>（     ）物品清单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b/>
          <w:bCs/>
          <w:sz w:val="32"/>
          <w:szCs w:val="32"/>
          <w:lang w:val="en-US" w:eastAsia="zh-CN"/>
        </w:rPr>
        <w:t>送达回执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b/>
          <w:bCs/>
          <w:sz w:val="32"/>
          <w:szCs w:val="32"/>
          <w:lang w:val="en-US" w:eastAsia="zh-CN"/>
        </w:rPr>
        <w:t>（       ）审批表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b/>
          <w:bCs/>
          <w:sz w:val="32"/>
          <w:szCs w:val="32"/>
          <w:lang w:val="en-US" w:eastAsia="zh-CN"/>
        </w:rPr>
        <w:t>行政处罚结案报告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b/>
          <w:bCs/>
          <w:sz w:val="32"/>
          <w:szCs w:val="32"/>
          <w:lang w:val="en-US" w:eastAsia="zh-CN"/>
        </w:rPr>
        <w:t>行政处罚委托书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b/>
          <w:bCs/>
          <w:sz w:val="32"/>
          <w:szCs w:val="32"/>
          <w:lang w:val="en-US" w:eastAsia="zh-CN"/>
        </w:rPr>
        <w:t>指定管辖通知书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7"/>
        <w:tabs>
          <w:tab w:val="right" w:leader="dot" w:pos="9070"/>
        </w:tabs>
        <w:rPr>
          <w:rFonts w:ascii="仿宋_GB2312" w:hAnsi="仿宋_GB2312" w:eastAsia="仿宋_GB2312" w:cs="仿宋_GB2312"/>
          <w:sz w:val="32"/>
          <w:szCs w:val="32"/>
        </w:rPr>
      </w:pPr>
      <w:r>
        <w:fldChar w:fldCharType="begin"/>
      </w:r>
      <w:r>
        <w:instrText xml:space="preserve"> HYPERLINK \l "_Toc29585" </w:instrText>
      </w:r>
      <w:r>
        <w:fldChar w:fldCharType="separate"/>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b/>
          <w:bCs/>
          <w:sz w:val="32"/>
          <w:szCs w:val="32"/>
          <w:lang w:val="en-US" w:eastAsia="zh-CN"/>
        </w:rPr>
        <w:t>行政处罚听证申请书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sectPr>
          <w:headerReference r:id="rId3" w:type="default"/>
          <w:footerReference r:id="rId4" w:type="default"/>
          <w:pgSz w:w="11906" w:h="16838"/>
          <w:pgMar w:top="1985" w:right="1474" w:bottom="1701" w:left="1588" w:header="851" w:footer="1134" w:gutter="0"/>
          <w:cols w:space="720" w:num="1"/>
          <w:docGrid w:type="lines" w:linePitch="312" w:charSpace="0"/>
        </w:sectPr>
      </w:pPr>
    </w:p>
    <w:p>
      <w:pPr>
        <w:jc w:val="center"/>
        <w:rPr>
          <w:color w:val="000000"/>
          <w:sz w:val="44"/>
          <w:szCs w:val="44"/>
        </w:rPr>
      </w:pPr>
      <w:bookmarkStart w:id="2" w:name="_GoBack"/>
      <w:bookmarkEnd w:id="2"/>
      <w:r>
        <w:rPr>
          <w:rFonts w:hint="eastAsia"/>
          <w:b/>
          <w:color w:val="000000"/>
          <w:sz w:val="44"/>
          <w:szCs w:val="44"/>
        </w:rPr>
        <w:t>案件来源登记表</w:t>
      </w:r>
    </w:p>
    <w:p>
      <w:pPr>
        <w:spacing w:before="156" w:beforeLines="50"/>
        <w:jc w:val="right"/>
        <w:rPr>
          <w:rFonts w:hint="eastAsia" w:ascii="仿宋_GB2312" w:hAnsi="仿宋" w:eastAsia="仿宋_GB2312"/>
          <w:color w:val="000000"/>
          <w:sz w:val="20"/>
          <w:szCs w:val="20"/>
        </w:rPr>
      </w:pPr>
      <w:r>
        <w:rPr>
          <w:rFonts w:hint="eastAsia" w:ascii="仿宋_GB2312" w:hAnsi="仿宋" w:eastAsia="仿宋_GB2312"/>
          <w:color w:val="000000"/>
          <w:sz w:val="20"/>
          <w:szCs w:val="20"/>
        </w:rPr>
        <w:t xml:space="preserve">                                                 （</w:t>
      </w:r>
      <w:r>
        <w:rPr>
          <w:rFonts w:hint="eastAsia" w:ascii="仿宋_GB2312" w:hAnsi="Arial" w:eastAsia="仿宋_GB2312" w:cs="Arial"/>
          <w:color w:val="000000"/>
          <w:szCs w:val="21"/>
        </w:rPr>
        <w:t>××</w:t>
      </w:r>
      <w:r>
        <w:rPr>
          <w:rFonts w:hint="eastAsia" w:ascii="仿宋_GB2312" w:hAnsi="仿宋" w:eastAsia="仿宋_GB2312"/>
          <w:color w:val="000000"/>
          <w:sz w:val="20"/>
          <w:szCs w:val="20"/>
        </w:rPr>
        <w:t>）食药监</w:t>
      </w:r>
      <w:r>
        <w:rPr>
          <w:rFonts w:hint="eastAsia" w:ascii="仿宋_GB2312" w:hAnsi="Arial" w:eastAsia="仿宋_GB2312" w:cs="Arial"/>
          <w:color w:val="000000"/>
          <w:szCs w:val="21"/>
        </w:rPr>
        <w:t>×</w:t>
      </w:r>
      <w:r>
        <w:rPr>
          <w:rFonts w:hint="eastAsia" w:ascii="仿宋_GB2312" w:hAnsi="仿宋" w:eastAsia="仿宋_GB2312"/>
          <w:color w:val="000000"/>
          <w:sz w:val="20"/>
          <w:szCs w:val="20"/>
        </w:rPr>
        <w:t>案源〔年份〕</w:t>
      </w:r>
      <w:r>
        <w:rPr>
          <w:rFonts w:hint="eastAsia" w:ascii="仿宋_GB2312" w:hAnsi="Arial" w:eastAsia="仿宋_GB2312" w:cs="Arial"/>
          <w:color w:val="000000"/>
          <w:szCs w:val="21"/>
        </w:rPr>
        <w:t>×</w:t>
      </w:r>
      <w:r>
        <w:rPr>
          <w:rFonts w:hint="eastAsia" w:ascii="仿宋_GB2312" w:hAnsi="仿宋" w:eastAsia="仿宋_GB2312"/>
          <w:color w:val="000000"/>
          <w:sz w:val="20"/>
          <w:szCs w:val="20"/>
        </w:rPr>
        <w:t>号</w:t>
      </w:r>
    </w:p>
    <w:p>
      <w:pPr>
        <w:spacing w:before="156" w:beforeLines="50"/>
        <w:ind w:firstLine="100" w:firstLineChars="50"/>
        <w:rPr>
          <w:rFonts w:hint="eastAsia" w:ascii="仿宋_GB2312" w:hAnsi="仿宋" w:eastAsia="仿宋_GB2312"/>
          <w:color w:val="000000"/>
          <w:kern w:val="0"/>
        </w:rPr>
      </w:pPr>
      <w:r>
        <w:rPr>
          <w:rFonts w:hint="eastAsia" w:ascii="仿宋_GB2312" w:hAnsi="仿宋" w:eastAsia="仿宋_GB2312"/>
          <w:color w:val="000000"/>
          <w:sz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14" name="直线 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0pt;height:0.05pt;width:442.2pt;z-index:251666432;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fCMT0wAAAAUBAAAPAAAAAAAAAAEAIAAAACIAAABkcnMv&#10;ZG93bnJldi54bWxQSwECFAAUAAAACACHTuJAmB+AO88BAACRAwAADgAAAAAAAAABACAAAAAiAQAA&#10;ZHJzL2Uyb0RvYy54bWxQSwUGAAAAAAYABgBZAQAAYwUAAAAA&#10;">
                <v:fill on="f" focussize="0,0"/>
                <v:stroke weight="1.5pt" color="#000000" joinstyle="round"/>
                <v:imagedata o:title=""/>
                <o:lock v:ext="edit" aspectratio="f"/>
              </v:line>
            </w:pict>
          </mc:Fallback>
        </mc:AlternateContent>
      </w:r>
      <w:r>
        <w:rPr>
          <w:rFonts w:hint="eastAsia" w:ascii="仿宋_GB2312" w:hAnsi="仿宋" w:eastAsia="仿宋_GB2312"/>
          <w:color w:val="000000"/>
        </w:rPr>
        <w:t>案件来源：</w:t>
      </w: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监督检查         </w:t>
      </w: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投诉/举报         </w:t>
      </w: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上级交办        </w:t>
      </w: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下级报请        </w:t>
      </w:r>
    </w:p>
    <w:p>
      <w:pPr>
        <w:widowControl/>
        <w:snapToGrid w:val="0"/>
        <w:spacing w:before="156" w:beforeLines="50"/>
        <w:ind w:left="1155" w:leftChars="550"/>
        <w:rPr>
          <w:rFonts w:hint="eastAsia" w:ascii="仿宋_GB2312" w:hAnsi="仿宋" w:eastAsia="仿宋_GB2312"/>
          <w:color w:val="000000"/>
          <w:kern w:val="0"/>
          <w:u w:val="single"/>
        </w:rPr>
      </w:pP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抽验             </w:t>
      </w:r>
      <w:r>
        <w:rPr>
          <w:rFonts w:hint="eastAsia" w:ascii="仿宋_GB2312" w:hAnsi="仿宋" w:eastAsia="仿宋_GB2312"/>
          <w:color w:val="000000"/>
          <w:kern w:val="0"/>
          <w:szCs w:val="21"/>
        </w:rPr>
        <w:t>□</w:t>
      </w:r>
      <w:r>
        <w:rPr>
          <w:rFonts w:hint="eastAsia" w:ascii="仿宋_GB2312" w:hAnsi="仿宋" w:eastAsia="仿宋_GB2312"/>
          <w:color w:val="000000"/>
          <w:kern w:val="0"/>
        </w:rPr>
        <w:t xml:space="preserve">移送              </w:t>
      </w:r>
      <w:r>
        <w:rPr>
          <w:rFonts w:hint="eastAsia" w:ascii="仿宋_GB2312" w:hAnsi="仿宋" w:eastAsia="仿宋_GB2312"/>
          <w:color w:val="000000"/>
          <w:kern w:val="0"/>
          <w:szCs w:val="21"/>
        </w:rPr>
        <w:t>□其他</w:t>
      </w:r>
    </w:p>
    <w:p>
      <w:pPr>
        <w:spacing w:before="156" w:beforeLines="50"/>
        <w:ind w:firstLine="105" w:firstLineChars="50"/>
        <w:rPr>
          <w:rFonts w:hint="eastAsia" w:ascii="仿宋_GB2312" w:hAnsi="仿宋" w:eastAsia="仿宋_GB2312"/>
          <w:color w:val="000000"/>
          <w:u w:val="single"/>
        </w:rPr>
      </w:pPr>
      <w:r>
        <w:rPr>
          <w:rFonts w:hint="eastAsia" w:ascii="仿宋_GB2312" w:hAnsi="仿宋" w:eastAsia="仿宋_GB2312"/>
          <w:color w:val="000000"/>
        </w:rPr>
        <w:t>当事人：</w:t>
      </w:r>
      <w:r>
        <w:rPr>
          <w:rFonts w:hint="eastAsia" w:ascii="仿宋_GB2312" w:hAnsi="仿宋" w:eastAsia="仿宋_GB2312"/>
          <w:color w:val="000000"/>
          <w:u w:val="single"/>
        </w:rPr>
        <w:t xml:space="preserve">                                                                        </w:t>
      </w:r>
    </w:p>
    <w:p>
      <w:pPr>
        <w:spacing w:before="156" w:beforeLines="50"/>
        <w:ind w:firstLine="105" w:firstLineChars="50"/>
        <w:rPr>
          <w:rFonts w:hint="eastAsia" w:ascii="仿宋_GB2312" w:hAnsi="仿宋" w:eastAsia="仿宋_GB2312"/>
          <w:color w:val="000000"/>
          <w:u w:val="single"/>
        </w:rPr>
      </w:pPr>
      <w:r>
        <w:rPr>
          <w:rFonts w:hint="eastAsia" w:ascii="仿宋_GB2312" w:hAnsi="仿宋" w:eastAsia="仿宋_GB2312"/>
          <w:color w:val="000000"/>
        </w:rPr>
        <w:t>地  址:</w:t>
      </w:r>
      <w:r>
        <w:rPr>
          <w:rFonts w:hint="eastAsia" w:ascii="仿宋_GB2312" w:hAnsi="仿宋" w:eastAsia="仿宋_GB2312"/>
          <w:color w:val="000000"/>
          <w:u w:val="single"/>
        </w:rPr>
        <w:t xml:space="preserve">                                                     </w:t>
      </w:r>
      <w:r>
        <w:rPr>
          <w:rFonts w:hint="eastAsia" w:ascii="仿宋_GB2312" w:hAnsi="仿宋" w:eastAsia="仿宋_GB2312"/>
          <w:color w:val="000000"/>
        </w:rPr>
        <w:t>邮编：</w:t>
      </w:r>
      <w:r>
        <w:rPr>
          <w:rFonts w:hint="eastAsia" w:ascii="仿宋_GB2312" w:hAnsi="仿宋" w:eastAsia="仿宋_GB2312"/>
          <w:color w:val="000000"/>
          <w:u w:val="single"/>
        </w:rPr>
        <w:t xml:space="preserve">             </w:t>
      </w:r>
    </w:p>
    <w:p>
      <w:pPr>
        <w:spacing w:before="156" w:beforeLines="50"/>
        <w:ind w:firstLine="105" w:firstLineChars="50"/>
        <w:rPr>
          <w:rFonts w:hint="eastAsia" w:ascii="仿宋_GB2312" w:hAnsi="仿宋" w:eastAsia="仿宋_GB2312"/>
          <w:color w:val="000000"/>
          <w:kern w:val="0"/>
          <w:u w:val="single"/>
        </w:rPr>
      </w:pPr>
      <w:r>
        <w:rPr>
          <w:rFonts w:hint="eastAsia" w:ascii="仿宋_GB2312" w:hAnsi="仿宋" w:eastAsia="仿宋_GB2312"/>
          <w:color w:val="000000"/>
          <w:kern w:val="0"/>
        </w:rPr>
        <w:t>法定代表人（负责人）/自然人:</w:t>
      </w:r>
      <w:r>
        <w:rPr>
          <w:rFonts w:hint="eastAsia" w:ascii="仿宋_GB2312" w:hAnsi="仿宋" w:eastAsia="仿宋_GB2312"/>
          <w:color w:val="000000"/>
          <w:kern w:val="0"/>
          <w:u w:val="single"/>
        </w:rPr>
        <w:t xml:space="preserve">                       </w:t>
      </w:r>
      <w:r>
        <w:rPr>
          <w:rFonts w:hint="eastAsia" w:ascii="仿宋_GB2312" w:hAnsi="仿宋" w:eastAsia="仿宋_GB2312"/>
          <w:color w:val="000000"/>
          <w:kern w:val="0"/>
        </w:rPr>
        <w:t>联系电话:</w:t>
      </w:r>
      <w:r>
        <w:rPr>
          <w:rFonts w:hint="eastAsia" w:ascii="仿宋_GB2312" w:hAnsi="仿宋" w:eastAsia="仿宋_GB2312"/>
          <w:color w:val="000000"/>
          <w:kern w:val="0"/>
          <w:u w:val="single"/>
        </w:rPr>
        <w:t xml:space="preserve">                   </w:t>
      </w:r>
    </w:p>
    <w:p>
      <w:pPr>
        <w:spacing w:before="156" w:beforeLines="50"/>
        <w:ind w:firstLine="105" w:firstLineChars="50"/>
        <w:jc w:val="left"/>
        <w:rPr>
          <w:rFonts w:hint="eastAsia" w:ascii="仿宋_GB2312" w:hAnsi="仿宋" w:eastAsia="仿宋_GB2312"/>
          <w:kern w:val="0"/>
          <w:u w:val="single"/>
        </w:rPr>
      </w:pPr>
      <w:r>
        <w:rPr>
          <w:rFonts w:hint="eastAsia" w:ascii="仿宋_GB2312" w:hAnsi="仿宋" w:eastAsia="仿宋_GB2312"/>
          <w:kern w:val="0"/>
        </w:rPr>
        <w:t>法定代表人（负责人）/自然人身份号码：</w:t>
      </w:r>
      <w:r>
        <w:rPr>
          <w:rFonts w:hint="eastAsia" w:ascii="仿宋_GB2312" w:hAnsi="仿宋" w:eastAsia="仿宋_GB2312"/>
          <w:kern w:val="0"/>
          <w:u w:val="single"/>
        </w:rPr>
        <w:t xml:space="preserve">                                           </w:t>
      </w:r>
    </w:p>
    <w:p>
      <w:pPr>
        <w:spacing w:before="156" w:beforeLines="50"/>
        <w:ind w:firstLine="101" w:firstLineChars="50"/>
        <w:jc w:val="left"/>
        <w:rPr>
          <w:rFonts w:hint="eastAsia" w:ascii="仿宋_GB2312" w:hAnsi="仿宋" w:eastAsia="仿宋_GB2312"/>
          <w:color w:val="000000"/>
          <w:spacing w:val="-4"/>
          <w:szCs w:val="21"/>
        </w:rPr>
      </w:pPr>
      <w:r>
        <w:rPr>
          <w:rFonts w:hint="eastAsia" w:ascii="仿宋_GB2312" w:hAnsi="仿宋" w:eastAsia="仿宋_GB2312"/>
          <w:color w:val="000000"/>
          <w:spacing w:val="-4"/>
          <w:kern w:val="0"/>
          <w:szCs w:val="21"/>
        </w:rPr>
        <w:t>登记时间</w:t>
      </w:r>
      <w:r>
        <w:rPr>
          <w:rFonts w:hint="eastAsia" w:ascii="仿宋_GB2312" w:hAnsi="仿宋" w:eastAsia="仿宋_GB2312"/>
          <w:color w:val="000000"/>
          <w:spacing w:val="-4"/>
          <w:szCs w:val="21"/>
        </w:rPr>
        <w:t>：</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kern w:val="0"/>
          <w:szCs w:val="21"/>
        </w:rPr>
        <w:t>年</w:t>
      </w:r>
      <w:r>
        <w:rPr>
          <w:rFonts w:hint="eastAsia" w:ascii="仿宋_GB2312" w:hAnsi="仿宋" w:eastAsia="仿宋_GB2312"/>
          <w:color w:val="000000"/>
          <w:spacing w:val="-4"/>
          <w:kern w:val="0"/>
          <w:szCs w:val="21"/>
          <w:u w:val="single"/>
        </w:rPr>
        <w:t xml:space="preserve">             </w:t>
      </w:r>
      <w:r>
        <w:rPr>
          <w:rFonts w:hint="eastAsia" w:ascii="仿宋_GB2312" w:hAnsi="仿宋" w:eastAsia="仿宋_GB2312"/>
          <w:color w:val="000000"/>
          <w:spacing w:val="-4"/>
          <w:kern w:val="0"/>
          <w:szCs w:val="21"/>
        </w:rPr>
        <w:t>月</w:t>
      </w:r>
      <w:r>
        <w:rPr>
          <w:rFonts w:hint="eastAsia" w:ascii="仿宋_GB2312" w:hAnsi="仿宋" w:eastAsia="仿宋_GB2312"/>
          <w:color w:val="000000"/>
          <w:spacing w:val="-4"/>
          <w:kern w:val="0"/>
          <w:szCs w:val="21"/>
          <w:u w:val="single"/>
        </w:rPr>
        <w:t xml:space="preserve">            </w:t>
      </w:r>
      <w:r>
        <w:rPr>
          <w:rFonts w:hint="eastAsia" w:ascii="仿宋_GB2312" w:hAnsi="仿宋" w:eastAsia="仿宋_GB2312"/>
          <w:color w:val="000000"/>
          <w:spacing w:val="-4"/>
          <w:kern w:val="0"/>
          <w:szCs w:val="21"/>
        </w:rPr>
        <w:t>日</w:t>
      </w:r>
      <w:r>
        <w:rPr>
          <w:rFonts w:hint="eastAsia" w:ascii="仿宋_GB2312" w:hAnsi="仿宋" w:eastAsia="仿宋_GB2312"/>
          <w:color w:val="000000"/>
          <w:spacing w:val="-4"/>
          <w:kern w:val="0"/>
          <w:szCs w:val="21"/>
          <w:u w:val="single"/>
        </w:rPr>
        <w:t xml:space="preserve">　          </w:t>
      </w:r>
      <w:r>
        <w:rPr>
          <w:rFonts w:hint="eastAsia" w:ascii="仿宋_GB2312" w:hAnsi="仿宋" w:eastAsia="仿宋_GB2312"/>
          <w:color w:val="000000"/>
          <w:spacing w:val="-4"/>
          <w:kern w:val="0"/>
          <w:szCs w:val="21"/>
        </w:rPr>
        <w:t>时</w:t>
      </w:r>
      <w:r>
        <w:rPr>
          <w:rFonts w:hint="eastAsia" w:ascii="仿宋_GB2312" w:hAnsi="仿宋" w:eastAsia="仿宋_GB2312"/>
          <w:color w:val="000000"/>
          <w:spacing w:val="-4"/>
          <w:kern w:val="0"/>
          <w:szCs w:val="21"/>
          <w:u w:val="single"/>
        </w:rPr>
        <w:t xml:space="preserve">　         </w:t>
      </w:r>
      <w:r>
        <w:rPr>
          <w:rFonts w:hint="eastAsia" w:ascii="仿宋_GB2312" w:hAnsi="仿宋" w:eastAsia="仿宋_GB2312"/>
          <w:color w:val="000000"/>
          <w:spacing w:val="-4"/>
          <w:kern w:val="0"/>
          <w:szCs w:val="21"/>
        </w:rPr>
        <w:t>分</w:t>
      </w:r>
    </w:p>
    <w:p>
      <w:pPr>
        <w:spacing w:before="156" w:beforeLines="50"/>
        <w:ind w:left="101" w:leftChars="48"/>
        <w:rPr>
          <w:rFonts w:hint="eastAsia" w:ascii="仿宋_GB2312" w:hAnsi="仿宋" w:eastAsia="仿宋_GB2312"/>
          <w:color w:val="000000"/>
          <w:szCs w:val="21"/>
        </w:rPr>
      </w:pPr>
      <w:r>
        <w:rPr>
          <w:rFonts w:hint="eastAsia" w:ascii="仿宋_GB2312" w:hAnsi="仿宋" w:eastAsia="仿宋_GB2312"/>
          <w:color w:val="000000"/>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41275</wp:posOffset>
                </wp:positionV>
                <wp:extent cx="5615940" cy="635"/>
                <wp:effectExtent l="0" t="0" r="0" b="0"/>
                <wp:wrapNone/>
                <wp:docPr id="48" name="直线 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3.25pt;height:0.05pt;width:442.2pt;z-index:251668480;mso-width-relative:page;mso-height-relative:page;" filled="f" stroked="t" coordsize="21600,21600" o:gfxdata="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YvbmrUAAAABwEAAA8AAAAAAAAAAQAgAAAAIgAAAGRy&#10;cy9kb3ducmV2LnhtbFBLAQIUABQAAAAIAIdO4kCQb+jn0AEAAJEDAAAOAAAAAAAAAAEAIAAAACM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olor w:val="000000"/>
        </w:rPr>
        <w:t>基本情况介绍：（</w:t>
      </w:r>
      <w:r>
        <w:rPr>
          <w:rFonts w:hint="eastAsia" w:ascii="仿宋_GB2312" w:eastAsia="仿宋_GB2312"/>
          <w:color w:val="000000"/>
          <w:szCs w:val="21"/>
        </w:rPr>
        <w:t>负责人，案发时间、地点，重要证据，危害后果及其影响等</w:t>
      </w:r>
      <w:r>
        <w:rPr>
          <w:rFonts w:hint="eastAsia" w:ascii="仿宋_GB2312" w:hAnsi="仿宋" w:eastAsia="仿宋_GB2312"/>
          <w:color w:val="000000"/>
          <w:szCs w:val="21"/>
        </w:rPr>
        <w:t>）</w:t>
      </w:r>
    </w:p>
    <w:p>
      <w:pPr>
        <w:rPr>
          <w:rFonts w:hint="eastAsia" w:ascii="仿宋_GB2312" w:hAnsi="仿宋" w:eastAsia="仿宋_GB2312"/>
          <w:color w:val="000000"/>
          <w:szCs w:val="21"/>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spacing w:before="240"/>
        <w:ind w:firstLine="420" w:firstLineChars="200"/>
        <w:rPr>
          <w:rFonts w:hint="eastAsia" w:ascii="仿宋_GB2312" w:hAnsi="仿宋" w:eastAsia="仿宋_GB2312"/>
          <w:color w:val="000000"/>
        </w:rPr>
      </w:pPr>
    </w:p>
    <w:p>
      <w:pPr>
        <w:spacing w:before="240"/>
        <w:ind w:firstLine="420" w:firstLineChars="200"/>
        <w:rPr>
          <w:rFonts w:hint="eastAsia" w:ascii="仿宋_GB2312" w:hAnsi="仿宋" w:eastAsia="仿宋_GB2312"/>
          <w:color w:val="000000"/>
        </w:rPr>
      </w:pPr>
    </w:p>
    <w:p>
      <w:pPr>
        <w:spacing w:before="240"/>
        <w:ind w:firstLine="420" w:firstLineChars="200"/>
        <w:rPr>
          <w:rFonts w:hint="eastAsia" w:ascii="仿宋_GB2312" w:hAnsi="仿宋" w:eastAsia="仿宋_GB2312"/>
          <w:color w:val="000000"/>
          <w:szCs w:val="21"/>
        </w:rPr>
      </w:pPr>
      <w:r>
        <w:rPr>
          <w:rFonts w:hint="eastAsia" w:ascii="仿宋_GB2312" w:hAnsi="仿宋" w:eastAsia="仿宋_GB2312"/>
          <w:color w:val="000000"/>
        </w:rPr>
        <w:t>附件：（</w:t>
      </w:r>
      <w:r>
        <w:rPr>
          <w:rFonts w:hint="eastAsia" w:ascii="仿宋_GB2312" w:hAnsi="宋体" w:eastAsia="仿宋_GB2312"/>
          <w:color w:val="000000"/>
          <w:szCs w:val="21"/>
        </w:rPr>
        <w:t>现场检查笔录、投诉举报材料、检测（检验）报告、相关部门移送材料等</w:t>
      </w:r>
      <w:r>
        <w:rPr>
          <w:rFonts w:hint="eastAsia" w:ascii="仿宋_GB2312" w:hAnsi="仿宋" w:eastAsia="仿宋_GB2312"/>
          <w:color w:val="000000"/>
          <w:szCs w:val="21"/>
        </w:rPr>
        <w:t>）</w:t>
      </w:r>
    </w:p>
    <w:p>
      <w:pPr>
        <w:jc w:val="center"/>
        <w:rPr>
          <w:rFonts w:hint="eastAsia" w:ascii="仿宋_GB2312" w:hAnsi="仿宋" w:eastAsia="仿宋_GB2312"/>
          <w:color w:val="000000"/>
        </w:rPr>
      </w:pPr>
      <w:r>
        <w:rPr>
          <w:rFonts w:hint="eastAsia" w:ascii="仿宋_GB2312" w:hAnsi="仿宋" w:eastAsia="仿宋_GB2312"/>
          <w:color w:val="000000"/>
        </w:rPr>
        <w:t xml:space="preserve">                                  </w:t>
      </w:r>
    </w:p>
    <w:p>
      <w:pPr>
        <w:jc w:val="center"/>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jc w:val="right"/>
        <w:rPr>
          <w:rFonts w:hint="eastAsia" w:ascii="仿宋_GB2312" w:hAnsi="仿宋" w:eastAsia="仿宋_GB2312" w:cs="仿宋"/>
          <w:color w:val="000000"/>
          <w:szCs w:val="21"/>
          <w:u w:val="single"/>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记录人：</w:t>
      </w:r>
      <w:r>
        <w:rPr>
          <w:rFonts w:hint="eastAsia" w:ascii="仿宋_GB2312" w:hAnsi="Arial" w:eastAsia="仿宋_GB2312" w:cs="Arial"/>
          <w:color w:val="000000"/>
          <w:szCs w:val="21"/>
        </w:rPr>
        <w:t>×××</w:t>
      </w:r>
      <w:r>
        <w:rPr>
          <w:rFonts w:hint="eastAsia" w:ascii="仿宋_GB2312" w:hAnsi="仿宋" w:eastAsia="仿宋_GB2312" w:cs="仿宋"/>
          <w:color w:val="000000"/>
          <w:szCs w:val="21"/>
        </w:rPr>
        <w:t>(签字)</w:t>
      </w:r>
    </w:p>
    <w:p>
      <w:pPr>
        <w:spacing w:before="156" w:beforeLines="5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jc w:val="center"/>
        <w:rPr>
          <w:rFonts w:hint="eastAsia" w:ascii="仿宋_GB2312" w:hAnsi="仿宋" w:eastAsia="仿宋_GB2312" w:cs="仿宋"/>
          <w:color w:val="000000"/>
          <w:szCs w:val="21"/>
        </w:rPr>
      </w:pPr>
    </w:p>
    <w:p>
      <w:pPr>
        <w:spacing w:before="156" w:beforeLines="50"/>
        <w:ind w:firstLine="105" w:firstLineChars="50"/>
        <w:rPr>
          <w:rFonts w:hint="eastAsia" w:ascii="仿宋_GB2312" w:hAnsi="仿宋" w:eastAsia="仿宋_GB2312" w:cs="仿宋"/>
          <w:color w:val="000000"/>
          <w:szCs w:val="21"/>
        </w:rPr>
      </w:pPr>
      <w:r>
        <w:rPr>
          <w:rFonts w:hint="eastAsia" w:ascii="仿宋_GB2312" w:hAnsi="仿宋" w:eastAsia="仿宋_GB2312" w:cs="仿宋"/>
          <w:color w:val="000000"/>
          <w:szCs w:val="21"/>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49530</wp:posOffset>
                </wp:positionV>
                <wp:extent cx="5615940" cy="635"/>
                <wp:effectExtent l="0" t="0" r="0" b="0"/>
                <wp:wrapNone/>
                <wp:docPr id="11" name="直线 4"/>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3.9pt;height:0.05pt;width:442.2pt;z-index:251669504;mso-width-relative:page;mso-height-relative:page;" filled="f" stroked="t" coordsize="21600,21600" o:gfxdata="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BWcsDWAAAABwEAAA8AAAAAAAAAAQAgAAAAIgAA&#10;AGRycy9kb3ducmV2LnhtbFBLAQIUABQAAAAIAIdO4kBzxDqw0QEAAJEDAAAOAAAAAAAAAAEAIAAA&#10;ACUBAABkcnMvZTJvRG9jLnhtbFBLBQYAAAAABgAGAFkBAABoBQAAAAA=&#10;">
                <v:fill on="f" focussize="0,0"/>
                <v:stroke weight="1.25pt" color="#000000" joinstyle="round"/>
                <v:imagedata o:title=""/>
                <o:lock v:ext="edit" aspectratio="f"/>
              </v:line>
            </w:pict>
          </mc:Fallback>
        </mc:AlternateContent>
      </w:r>
      <w:r>
        <w:rPr>
          <w:rFonts w:hint="eastAsia" w:ascii="仿宋_GB2312" w:hAnsi="仿宋" w:eastAsia="仿宋_GB2312" w:cs="仿宋"/>
          <w:color w:val="000000"/>
          <w:szCs w:val="21"/>
        </w:rPr>
        <w:t>处理意见：</w:t>
      </w:r>
    </w:p>
    <w:p>
      <w:pPr>
        <w:spacing w:before="156" w:beforeLines="50"/>
        <w:ind w:firstLine="4935" w:firstLineChars="2350"/>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 </w:t>
      </w:r>
    </w:p>
    <w:p>
      <w:pPr>
        <w:spacing w:before="156" w:beforeLines="50"/>
        <w:ind w:firstLine="4935" w:firstLineChars="2350"/>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 </w:t>
      </w:r>
    </w:p>
    <w:p>
      <w:pPr>
        <w:spacing w:before="156" w:beforeLines="50"/>
        <w:jc w:val="righ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 xml:space="preserve">                                                                                      </w:t>
      </w:r>
      <w:r>
        <w:rPr>
          <w:rFonts w:hint="eastAsia" w:ascii="仿宋_GB2312" w:hAnsi="仿宋" w:eastAsia="仿宋_GB2312" w:cs="仿宋"/>
          <w:szCs w:val="21"/>
        </w:rPr>
        <w:t>承办部门</w:t>
      </w:r>
      <w:r>
        <w:rPr>
          <w:rFonts w:hint="eastAsia" w:ascii="仿宋_GB2312" w:hAnsi="仿宋" w:eastAsia="仿宋_GB2312" w:cs="仿宋"/>
          <w:color w:val="000000"/>
          <w:szCs w:val="21"/>
        </w:rPr>
        <w:t>负责人：</w:t>
      </w:r>
      <w:r>
        <w:rPr>
          <w:rFonts w:hint="eastAsia" w:ascii="仿宋_GB2312" w:hAnsi="Arial" w:eastAsia="仿宋_GB2312" w:cs="Arial"/>
          <w:color w:val="000000"/>
          <w:szCs w:val="21"/>
        </w:rPr>
        <w:t>×××</w:t>
      </w:r>
      <w:r>
        <w:rPr>
          <w:rFonts w:hint="eastAsia" w:ascii="仿宋_GB2312" w:hAnsi="仿宋" w:eastAsia="仿宋_GB2312" w:cs="仿宋"/>
          <w:color w:val="000000"/>
          <w:szCs w:val="21"/>
        </w:rPr>
        <w:t xml:space="preserve">(签字)   </w:t>
      </w:r>
    </w:p>
    <w:p>
      <w:pPr>
        <w:spacing w:before="156" w:beforeLines="50"/>
        <w:jc w:val="right"/>
        <w:rPr>
          <w:rFonts w:hint="eastAsia" w:ascii="仿宋_GB2312" w:hAnsi="仿宋" w:eastAsia="仿宋_GB2312" w:cs="仿宋"/>
          <w:color w:val="000000"/>
          <w:szCs w:val="21"/>
        </w:rPr>
      </w:pPr>
      <w:r>
        <w:rPr>
          <w:rFonts w:hint="eastAsia" w:ascii="仿宋_GB2312" w:hAnsi="仿宋" w:eastAsia="仿宋_GB2312" w:cs="仿宋"/>
          <w:color w:val="000000"/>
          <w:szCs w:val="21"/>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403860</wp:posOffset>
                </wp:positionV>
                <wp:extent cx="5615940" cy="635"/>
                <wp:effectExtent l="0" t="0" r="0" b="0"/>
                <wp:wrapNone/>
                <wp:docPr id="28" name="直线 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pt;margin-top:31.8pt;height:0.05pt;width:442.2pt;z-index:251667456;mso-width-relative:page;mso-height-relative:page;" filled="f" stroked="t" coordsize="21600,21600" o:gfxdata="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8kvX1wAAAAkBAAAPAAAAAAAAAAEAIAAAACIA&#10;AABkcnMvZG93bnJldi54bWxQSwECFAAUAAAACACHTuJAtFoOGdEBAACRAwAADgAAAAAAAAABACAA&#10;AAAmAQAAZHJzL2Uyb0RvYy54bWxQSwUGAAAAAAYABgBZAQAAaQU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jc w:val="center"/>
        <w:rPr>
          <w:color w:val="000000"/>
          <w:sz w:val="36"/>
          <w:szCs w:val="36"/>
        </w:rPr>
      </w:pPr>
      <w:r>
        <w:rPr>
          <w:rFonts w:hint="eastAsia"/>
          <w:b/>
          <w:color w:val="000000"/>
          <w:sz w:val="36"/>
          <w:szCs w:val="36"/>
        </w:rPr>
        <w:t>立案审批表</w:t>
      </w:r>
    </w:p>
    <w:p>
      <w:pPr>
        <w:spacing w:before="156" w:beforeLines="50"/>
        <w:jc w:val="right"/>
        <w:rPr>
          <w:rFonts w:hint="eastAsia" w:ascii="仿宋_GB2312" w:hAnsi="宋体" w:eastAsia="仿宋_GB2312"/>
          <w:szCs w:val="21"/>
        </w:rPr>
      </w:pPr>
      <w:r>
        <w:rPr>
          <w:rFonts w:hint="eastAsia" w:ascii="仿宋_GB2312" w:hAnsi="仿宋" w:eastAsia="仿宋_GB2312"/>
          <w:color w:val="000000"/>
          <w:sz w:val="20"/>
          <w:szCs w:val="20"/>
        </w:rPr>
        <w:t xml:space="preserve">                                          </w:t>
      </w:r>
      <w:r>
        <w:rPr>
          <w:rFonts w:hint="eastAsia" w:ascii="仿宋_GB2312" w:hAnsi="宋体" w:eastAsia="仿宋_GB2312"/>
          <w:szCs w:val="21"/>
        </w:rPr>
        <w:t>（</w:t>
      </w:r>
      <w:r>
        <w:rPr>
          <w:rFonts w:hint="eastAsia" w:ascii="仿宋_GB2312" w:hAnsi="宋体" w:eastAsia="仿宋_GB2312" w:cs="Arial"/>
          <w:szCs w:val="21"/>
        </w:rPr>
        <w:t>××</w:t>
      </w:r>
      <w:r>
        <w:rPr>
          <w:rFonts w:hint="eastAsia" w:ascii="仿宋_GB2312" w:hAnsi="宋体" w:eastAsia="仿宋_GB2312"/>
          <w:szCs w:val="21"/>
        </w:rPr>
        <w:t>）食药监</w:t>
      </w:r>
      <w:r>
        <w:rPr>
          <w:rFonts w:hint="eastAsia" w:ascii="仿宋_GB2312" w:hAnsi="宋体" w:eastAsia="仿宋_GB2312" w:cs="Arial"/>
          <w:szCs w:val="21"/>
        </w:rPr>
        <w:t>×</w:t>
      </w:r>
      <w:r>
        <w:rPr>
          <w:rFonts w:hint="eastAsia" w:ascii="仿宋_GB2312" w:hAnsi="宋体" w:eastAsia="仿宋_GB2312"/>
          <w:szCs w:val="21"/>
        </w:rPr>
        <w:t>案立</w:t>
      </w:r>
      <w:r>
        <w:rPr>
          <w:rFonts w:hint="eastAsia" w:ascii="仿宋_GB2312" w:hAnsi="仿宋" w:eastAsia="仿宋_GB2312"/>
          <w:sz w:val="20"/>
        </w:rPr>
        <w:t>〔年份〕</w:t>
      </w:r>
      <w:r>
        <w:rPr>
          <w:rFonts w:hint="eastAsia" w:ascii="仿宋_GB2312" w:hAnsi="宋体" w:eastAsia="仿宋_GB2312" w:cs="Arial"/>
          <w:szCs w:val="21"/>
        </w:rPr>
        <w:t>×</w:t>
      </w:r>
      <w:r>
        <w:rPr>
          <w:rFonts w:hint="eastAsia" w:ascii="仿宋_GB2312" w:hAnsi="宋体" w:eastAsia="仿宋_GB2312"/>
          <w:szCs w:val="21"/>
        </w:rPr>
        <w:t>号</w:t>
      </w:r>
      <w:r>
        <w:rPr>
          <w:rFonts w:hint="eastAsia" w:ascii="仿宋_GB2312" w:hAnsi="宋体" w:eastAsia="仿宋_GB2312"/>
          <w:szCs w:val="21"/>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373380</wp:posOffset>
                </wp:positionV>
                <wp:extent cx="5615940" cy="635"/>
                <wp:effectExtent l="0" t="0" r="0" b="0"/>
                <wp:wrapNone/>
                <wp:docPr id="82" name="直线 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8pt;margin-top:29.4pt;height:0.05pt;width:442.2pt;z-index:251674624;mso-width-relative:page;mso-height-relative:page;" filled="f" stroked="t" coordsize="21600,21600" o:gfxdata="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&#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ebqKtYAAAAJAQAADwAAAAAAAAABACAAAAAiAAAA&#10;ZHJzL2Rvd25yZXYueG1sUEsBAhQAFAAAAAgAh07iQFZhf2rQAQAAkQMAAA4AAAAAAAAAAQAgAAAA&#10;JQEAAGRycy9lMm9Eb2MueG1sUEsFBgAAAAAGAAYAWQEAAGcFAAAAAA==&#10;">
                <v:fill on="f" focussize="0,0"/>
                <v:stroke weight="1.5pt" color="#000000" joinstyle="round"/>
                <v:imagedata o:title=""/>
                <o:lock v:ext="edit" aspectratio="f"/>
              </v:line>
            </w:pict>
          </mc:Fallback>
        </mc:AlternateContent>
      </w:r>
    </w:p>
    <w:p>
      <w:pPr>
        <w:spacing w:before="156" w:beforeLines="50"/>
        <w:jc w:val="left"/>
        <w:rPr>
          <w:rFonts w:hint="eastAsia" w:ascii="仿宋_GB2312" w:hAnsi="Arial" w:eastAsia="仿宋_GB2312" w:cs="Arial"/>
          <w:color w:val="000000"/>
          <w:szCs w:val="21"/>
        </w:rPr>
      </w:pPr>
      <w:r>
        <w:rPr>
          <w:rFonts w:hint="eastAsia" w:ascii="仿宋_GB2312" w:hAnsi="仿宋" w:eastAsia="仿宋_GB2312"/>
          <w:color w:val="000000"/>
        </w:rPr>
        <w:t>案  由：</w:t>
      </w:r>
      <w:r>
        <w:rPr>
          <w:rFonts w:hint="eastAsia" w:ascii="仿宋_GB2312" w:hAnsi="Arial" w:eastAsia="仿宋_GB2312" w:cs="Arial"/>
          <w:color w:val="000000"/>
          <w:szCs w:val="21"/>
        </w:rPr>
        <w:t>×××</w:t>
      </w:r>
    </w:p>
    <w:p>
      <w:pPr>
        <w:spacing w:before="156" w:beforeLines="50"/>
        <w:jc w:val="left"/>
        <w:rPr>
          <w:rFonts w:hint="eastAsia" w:ascii="仿宋_GB2312" w:hAnsi="仿宋" w:eastAsia="仿宋_GB2312"/>
          <w:color w:val="000000"/>
          <w:u w:val="single"/>
        </w:rPr>
      </w:pPr>
      <w:r>
        <w:rPr>
          <w:rFonts w:hint="eastAsia" w:ascii="仿宋_GB2312" w:hAnsi="仿宋" w:eastAsia="仿宋_GB2312"/>
          <w:color w:val="000000"/>
        </w:rPr>
        <w:t>当事人：</w:t>
      </w:r>
      <w:r>
        <w:rPr>
          <w:rFonts w:hint="eastAsia" w:ascii="仿宋_GB2312" w:hAnsi="Arial" w:eastAsia="仿宋_GB2312" w:cs="Arial"/>
          <w:color w:val="000000"/>
          <w:szCs w:val="21"/>
        </w:rPr>
        <w:t>×××</w:t>
      </w:r>
      <w:r>
        <w:rPr>
          <w:rFonts w:hint="eastAsia" w:ascii="仿宋_GB2312" w:hAnsi="仿宋" w:eastAsia="仿宋_GB2312"/>
          <w:color w:val="000000"/>
        </w:rPr>
        <w:t xml:space="preserve">                                法定代表人（负责人）：</w:t>
      </w:r>
      <w:r>
        <w:rPr>
          <w:rFonts w:hint="eastAsia" w:ascii="仿宋_GB2312" w:hAnsi="Arial" w:eastAsia="仿宋_GB2312" w:cs="Arial"/>
          <w:color w:val="000000"/>
          <w:szCs w:val="21"/>
        </w:rPr>
        <w:t>×××</w:t>
      </w:r>
    </w:p>
    <w:p>
      <w:pPr>
        <w:spacing w:before="156" w:beforeLines="50"/>
        <w:rPr>
          <w:rFonts w:hint="eastAsia" w:ascii="仿宋_GB2312" w:hAnsi="Arial" w:eastAsia="仿宋_GB2312" w:cs="Arial"/>
          <w:color w:val="000000"/>
          <w:szCs w:val="21"/>
        </w:rPr>
      </w:pPr>
      <w:r>
        <w:rPr>
          <w:rFonts w:hint="eastAsia" w:ascii="仿宋_GB2312" w:hAnsi="仿宋" w:eastAsia="仿宋_GB2312"/>
          <w:color w:val="000000"/>
        </w:rPr>
        <w:t>地  址：</w:t>
      </w:r>
      <w:r>
        <w:rPr>
          <w:rFonts w:hint="eastAsia" w:ascii="仿宋_GB2312" w:hAnsi="Arial" w:eastAsia="仿宋_GB2312" w:cs="Arial"/>
          <w:color w:val="000000"/>
          <w:szCs w:val="21"/>
        </w:rPr>
        <w:t>×××</w:t>
      </w:r>
      <w:r>
        <w:rPr>
          <w:rFonts w:hint="eastAsia" w:ascii="仿宋_GB2312" w:hAnsi="仿宋" w:eastAsia="仿宋_GB2312"/>
          <w:color w:val="000000"/>
        </w:rPr>
        <w:t xml:space="preserve">                                联系方式：</w:t>
      </w:r>
      <w:r>
        <w:rPr>
          <w:rFonts w:hint="eastAsia" w:ascii="仿宋_GB2312" w:hAnsi="Arial" w:eastAsia="仿宋_GB2312" w:cs="Arial"/>
          <w:color w:val="000000"/>
          <w:szCs w:val="21"/>
        </w:rPr>
        <w:t>×××</w:t>
      </w:r>
    </w:p>
    <w:p>
      <w:pPr>
        <w:spacing w:before="156" w:beforeLines="50"/>
        <w:rPr>
          <w:rFonts w:hint="eastAsia" w:ascii="仿宋_GB2312" w:hAnsi="仿宋" w:eastAsia="仿宋_GB2312"/>
          <w:color w:val="000000"/>
          <w:u w:val="single"/>
        </w:rPr>
      </w:pPr>
      <w:r>
        <w:rPr>
          <w:rFonts w:hint="eastAsia" w:ascii="仿宋_GB2312" w:hAnsi="仿宋" w:eastAsia="仿宋_GB2312"/>
          <w:color w:val="000000"/>
        </w:rPr>
        <w:t>案件来源：</w:t>
      </w:r>
      <w:r>
        <w:rPr>
          <w:rFonts w:hint="eastAsia" w:ascii="仿宋_GB2312" w:hAnsi="Arial" w:eastAsia="仿宋_GB2312" w:cs="Arial"/>
          <w:color w:val="000000"/>
          <w:szCs w:val="21"/>
        </w:rPr>
        <w:t>×××</w:t>
      </w:r>
    </w:p>
    <w:p>
      <w:pPr>
        <w:tabs>
          <w:tab w:val="right" w:pos="8306"/>
        </w:tabs>
        <w:spacing w:before="156" w:beforeLines="50"/>
        <w:rPr>
          <w:rFonts w:hint="eastAsia" w:ascii="仿宋_GB2312" w:hAnsi="仿宋" w:eastAsia="仿宋_GB2312"/>
          <w:color w:val="000000"/>
        </w:rPr>
      </w:pPr>
      <w:r>
        <w:rPr>
          <w:rFonts w:hint="eastAsia" w:ascii="仿宋_GB2312" w:eastAsia="仿宋_GB2312"/>
          <w:b/>
          <w:color w:val="000000"/>
          <w:sz w:val="44"/>
          <w:szCs w:val="44"/>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52070</wp:posOffset>
                </wp:positionV>
                <wp:extent cx="5563870" cy="0"/>
                <wp:effectExtent l="0" t="0" r="0" b="0"/>
                <wp:wrapNone/>
                <wp:docPr id="73" name="直线 7"/>
                <wp:cNvGraphicFramePr/>
                <a:graphic xmlns:a="http://schemas.openxmlformats.org/drawingml/2006/main">
                  <a:graphicData uri="http://schemas.microsoft.com/office/word/2010/wordprocessingShape">
                    <wps:wsp>
                      <wps:cNvCnPr/>
                      <wps:spPr>
                        <a:xfrm>
                          <a:off x="0" y="0"/>
                          <a:ext cx="55638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8pt;margin-top:4.1pt;height:0pt;width:438.1pt;z-index:251675648;mso-width-relative:page;mso-height-relative:page;" filled="f" stroked="t" coordsize="21600,21600" o:gfxdata="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sV+6NQAAAAHAQAADwAAAAAAAAABACAAAAAiAAAAZHJz&#10;L2Rvd25yZXYueG1sUEsBAhQAFAAAAAgAh07iQKczcMLPAQAAjw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rPr>
        <mc:AlternateContent>
          <mc:Choice Requires="wps">
            <w:drawing>
              <wp:anchor distT="0" distB="0" distL="114300" distR="114300" simplePos="0" relativeHeight="251660288" behindDoc="0" locked="0" layoutInCell="0" allowOverlap="1">
                <wp:simplePos x="0" y="0"/>
                <wp:positionH relativeFrom="column">
                  <wp:posOffset>5143500</wp:posOffset>
                </wp:positionH>
                <wp:positionV relativeFrom="paragraph">
                  <wp:posOffset>0</wp:posOffset>
                </wp:positionV>
                <wp:extent cx="635" cy="635"/>
                <wp:effectExtent l="0" t="0" r="0" b="0"/>
                <wp:wrapNone/>
                <wp:docPr id="87" name="直线 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405pt;margin-top:0pt;height:0.05pt;width:0.05pt;z-index:251660288;mso-width-relative:page;mso-height-relative:page;" filled="f" stroked="t" coordsize="21600,21600" o:allowincell="f" o:gfxdata="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bGcRvTAAAABQEAAA8AAAAAAAAAAQAgAAAAIgAAAGRycy9kb3du&#10;cmV2LnhtbFBLAQIUABQAAAAIAIdO4kCZaX+/ywEAAIwDAAAOAAAAAAAAAAEAIAAAACIBAABkcnMv&#10;ZTJvRG9jLnhtbFBLBQYAAAAABgAGAFkBAABfBQAAAAA=&#10;">
                <v:fill on="f" focussize="0,0"/>
                <v:stroke color="#000000" joinstyle="round"/>
                <v:imagedata o:title=""/>
                <o:lock v:ext="edit" aspectratio="f"/>
              </v:line>
            </w:pict>
          </mc:Fallback>
        </mc:AlternateContent>
      </w:r>
      <w:r>
        <w:rPr>
          <w:rFonts w:hint="eastAsia" w:ascii="仿宋_GB2312" w:hAnsi="仿宋" w:eastAsia="仿宋_GB2312"/>
          <w:color w:val="000000"/>
          <w:sz w:val="20"/>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0</wp:posOffset>
                </wp:positionV>
                <wp:extent cx="635" cy="635"/>
                <wp:effectExtent l="0" t="0" r="0" b="0"/>
                <wp:wrapNone/>
                <wp:docPr id="26" name="直线 9"/>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9pt;margin-top:0pt;height:0.05pt;width:0.05pt;z-index:251659264;mso-width-relative:page;mso-height-relative:page;" filled="f" stroked="t" coordsize="21600,21600" o:allowincell="f" o:gfxdata="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w8BY0QAAAAMBAAAPAAAAAAAAAAEAIAAAACIAAABkcnMvZG93bnJl&#10;di54bWxQSwECFAAUAAAACACHTuJAue5lQ8sBAACMAwAADgAAAAAAAAABACAAAAAgAQAAZHJzL2Uy&#10;b0RvYy54bWxQSwUGAAAAAAYABgBZAQAAXQUAAAAA&#10;">
                <v:fill on="f" focussize="0,0"/>
                <v:stroke color="#000000" joinstyle="round"/>
                <v:imagedata o:title=""/>
                <o:lock v:ext="edit" aspectratio="f"/>
              </v:line>
            </w:pict>
          </mc:Fallback>
        </mc:AlternateContent>
      </w:r>
      <w:r>
        <w:rPr>
          <w:rFonts w:hint="eastAsia" w:ascii="仿宋_GB2312" w:hAnsi="仿宋" w:eastAsia="仿宋_GB2312"/>
          <w:color w:val="000000"/>
        </w:rPr>
        <w:t>案情摘要：（简要介绍案情，指明当事人涉嫌违反法律法规具体条款）</w:t>
      </w:r>
    </w:p>
    <w:p>
      <w:pPr>
        <w:spacing w:before="156" w:beforeLines="50"/>
        <w:rPr>
          <w:rFonts w:hint="eastAsia" w:ascii="仿宋_GB2312" w:hAnsi="仿宋" w:eastAsia="仿宋_GB2312"/>
          <w:color w:val="000000"/>
        </w:rPr>
      </w:pPr>
    </w:p>
    <w:p>
      <w:pPr>
        <w:spacing w:before="156" w:beforeLines="50"/>
        <w:ind w:firstLine="420" w:firstLineChars="200"/>
        <w:jc w:val="left"/>
        <w:rPr>
          <w:rFonts w:hint="eastAsia" w:ascii="仿宋_GB2312" w:hAnsi="仿宋" w:eastAsia="仿宋_GB2312"/>
          <w:color w:val="000000"/>
        </w:rPr>
      </w:pP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line="240" w:lineRule="exact"/>
        <w:rPr>
          <w:rFonts w:hint="eastAsia" w:ascii="仿宋_GB2312" w:hAnsi="仿宋" w:eastAsia="仿宋_GB2312"/>
          <w:color w:val="000000"/>
        </w:rPr>
      </w:pPr>
    </w:p>
    <w:p>
      <w:pPr>
        <w:spacing w:before="156" w:beforeLines="50" w:line="240" w:lineRule="exact"/>
        <w:rPr>
          <w:rFonts w:hint="eastAsia" w:ascii="仿宋_GB2312" w:hAnsi="仿宋" w:eastAsia="仿宋_GB2312"/>
          <w:color w:val="000000"/>
        </w:rPr>
      </w:pPr>
    </w:p>
    <w:p>
      <w:pPr>
        <w:spacing w:before="156" w:beforeLines="50" w:line="240" w:lineRule="exact"/>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rPr>
          <w:rFonts w:hint="eastAsia" w:ascii="仿宋_GB2312" w:hAnsi="仿宋" w:eastAsia="仿宋_GB2312"/>
          <w:color w:val="000000"/>
        </w:rPr>
      </w:pPr>
    </w:p>
    <w:p>
      <w:pPr>
        <w:spacing w:line="360" w:lineRule="auto"/>
        <w:ind w:firstLine="420" w:firstLineChars="200"/>
        <w:rPr>
          <w:rFonts w:hint="eastAsia" w:ascii="仿宋_GB2312" w:hAnsi="仿宋" w:eastAsia="仿宋_GB2312"/>
          <w:color w:val="000000"/>
        </w:rPr>
      </w:pPr>
      <w:r>
        <w:rPr>
          <w:rFonts w:hint="eastAsia" w:ascii="仿宋_GB2312" w:hAnsi="仿宋" w:eastAsia="仿宋_GB2312"/>
          <w:color w:val="000000"/>
        </w:rPr>
        <w:t>经初步审查，当事人的行为涉嫌违反了</w:t>
      </w:r>
      <w:r>
        <w:rPr>
          <w:rFonts w:hint="eastAsia" w:ascii="仿宋_GB2312" w:hAnsi="Arial" w:eastAsia="仿宋_GB2312" w:cs="Arial"/>
          <w:color w:val="000000"/>
          <w:szCs w:val="21"/>
        </w:rPr>
        <w:t>×××</w:t>
      </w:r>
      <w:r>
        <w:rPr>
          <w:rFonts w:hint="eastAsia" w:ascii="仿宋_GB2312" w:hAnsi="仿宋" w:eastAsia="仿宋_GB2312"/>
          <w:color w:val="000000"/>
        </w:rPr>
        <w:t>（法律法规依据名称及其条、款、项）的规定，申请予以立案。</w:t>
      </w:r>
    </w:p>
    <w:p>
      <w:pPr>
        <w:ind w:firstLine="420" w:firstLineChars="200"/>
        <w:jc w:val="right"/>
        <w:rPr>
          <w:rFonts w:hint="eastAsia" w:ascii="仿宋_GB2312" w:hAnsi="仿宋" w:eastAsia="仿宋_GB2312"/>
          <w:color w:val="000000"/>
          <w:u w:val="single"/>
        </w:rPr>
      </w:pPr>
      <w:r>
        <w:rPr>
          <w:rFonts w:hint="eastAsia" w:ascii="仿宋_GB2312" w:hAnsi="仿宋" w:eastAsia="仿宋_GB2312"/>
          <w:color w:val="000000"/>
        </w:rPr>
        <w:t xml:space="preserve">                                              经办人：</w:t>
      </w:r>
      <w:r>
        <w:rPr>
          <w:rFonts w:hint="eastAsia" w:ascii="仿宋_GB2312" w:hAnsi="Arial" w:eastAsia="仿宋_GB2312" w:cs="Arial"/>
          <w:color w:val="000000"/>
          <w:szCs w:val="21"/>
        </w:rPr>
        <w:t>×××</w:t>
      </w:r>
      <w:r>
        <w:rPr>
          <w:rFonts w:hint="eastAsia" w:ascii="仿宋_GB2312" w:hAnsi="仿宋" w:eastAsia="仿宋_GB2312"/>
          <w:color w:val="000000"/>
        </w:rPr>
        <w:t>（签字）</w:t>
      </w:r>
    </w:p>
    <w:p>
      <w:pPr>
        <w:spacing w:before="156" w:beforeLines="50"/>
        <w:jc w:val="right"/>
        <w:rPr>
          <w:rFonts w:hint="eastAsia" w:ascii="仿宋_GB2312" w:hAnsi="仿宋" w:eastAsia="仿宋_GB2312" w:cs="仿宋"/>
          <w:color w:val="000000"/>
          <w:szCs w:val="21"/>
        </w:rPr>
      </w:pPr>
      <w:r>
        <w:rPr>
          <w:rFonts w:hint="eastAsia" w:ascii="仿宋_GB2312" w:hAnsi="仿宋" w:eastAsia="仿宋_GB2312"/>
          <w:color w:val="000000"/>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spacing w:before="156" w:beforeLines="50"/>
        <w:ind w:right="55" w:rightChars="26" w:firstLine="420" w:firstLineChars="200"/>
        <w:jc w:val="left"/>
        <w:rPr>
          <w:rFonts w:hint="eastAsia" w:ascii="仿宋_GB2312" w:hAnsi="仿宋" w:eastAsia="仿宋_GB2312"/>
          <w:color w:val="000000"/>
        </w:rPr>
      </w:pPr>
    </w:p>
    <w:p>
      <w:pPr>
        <w:spacing w:before="156" w:beforeLines="50"/>
        <w:ind w:right="55" w:rightChars="26" w:firstLine="420" w:firstLineChars="200"/>
        <w:jc w:val="left"/>
        <w:rPr>
          <w:rFonts w:hint="eastAsia" w:ascii="仿宋_GB2312" w:hAnsi="仿宋" w:eastAsia="仿宋_GB2312"/>
        </w:rPr>
      </w:pPr>
      <w:r>
        <w:rPr>
          <w:rFonts w:hint="eastAsia" w:ascii="仿宋_GB2312" w:hAnsi="仿宋" w:eastAsia="仿宋_GB2312"/>
        </w:rPr>
        <w:t>经审核，建议立案。建议该案件主办人是×××，协办人是×××。</w:t>
      </w:r>
    </w:p>
    <w:p>
      <w:pPr>
        <w:spacing w:before="156" w:beforeLines="50"/>
        <w:ind w:right="55" w:rightChars="26" w:firstLine="5250" w:firstLineChars="2500"/>
        <w:jc w:val="left"/>
        <w:rPr>
          <w:rFonts w:hint="eastAsia" w:ascii="仿宋_GB2312" w:hAnsi="仿宋" w:eastAsia="仿宋_GB2312"/>
          <w:color w:val="000000"/>
          <w:u w:val="single"/>
        </w:rPr>
      </w:pPr>
      <w:r>
        <w:rPr>
          <w:rFonts w:hint="eastAsia" w:ascii="仿宋_GB2312" w:hAnsi="仿宋" w:eastAsia="仿宋_GB2312"/>
          <w:color w:val="000000"/>
        </w:rPr>
        <w:t>承办部门负责人：</w:t>
      </w:r>
      <w:r>
        <w:rPr>
          <w:rFonts w:hint="eastAsia" w:ascii="仿宋_GB2312" w:hAnsi="Arial" w:eastAsia="仿宋_GB2312" w:cs="Arial"/>
          <w:color w:val="000000"/>
          <w:szCs w:val="21"/>
        </w:rPr>
        <w:t>×××</w:t>
      </w:r>
      <w:r>
        <w:rPr>
          <w:rFonts w:hint="eastAsia" w:ascii="仿宋_GB2312" w:hAnsi="仿宋" w:eastAsia="仿宋_GB2312"/>
          <w:color w:val="000000"/>
        </w:rPr>
        <w:t xml:space="preserve">（签字）  </w:t>
      </w:r>
    </w:p>
    <w:p>
      <w:pPr>
        <w:spacing w:before="156" w:beforeLines="50"/>
        <w:jc w:val="right"/>
        <w:rPr>
          <w:rFonts w:hint="eastAsia" w:ascii="仿宋_GB2312" w:hAnsi="仿宋" w:eastAsia="仿宋_GB2312" w:cs="仿宋"/>
          <w:color w:val="000000"/>
          <w:szCs w:val="21"/>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 xml:space="preserve">年 </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spacing w:before="312" w:beforeLines="100"/>
        <w:rPr>
          <w:rFonts w:hint="eastAsia" w:ascii="仿宋_GB2312" w:hAnsi="仿宋" w:eastAsia="仿宋_GB2312"/>
          <w:color w:val="000000"/>
        </w:rPr>
      </w:pPr>
      <w:r>
        <w:rPr>
          <w:rFonts w:hint="eastAsia" w:ascii="仿宋_GB2312" w:eastAsia="仿宋_GB2312"/>
          <w:b/>
          <w:color w:val="000000"/>
          <w:sz w:val="44"/>
          <w:szCs w:val="44"/>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51435</wp:posOffset>
                </wp:positionV>
                <wp:extent cx="5615940" cy="635"/>
                <wp:effectExtent l="0" t="0" r="0" b="0"/>
                <wp:wrapNone/>
                <wp:docPr id="89" name="直线 1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5pt;margin-top:4.05pt;height:0.05pt;width:442.2pt;z-index:251672576;mso-width-relative:page;mso-height-relative:page;" filled="f" stroked="t" coordsize="21600,21600" o:gfxdata="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N+mNQAAAAGAQAADwAAAAAAAAABACAAAAAiAAAAZHJz&#10;L2Rvd25yZXYueG1sUEsBAhQAFAAAAAgAh07iQNJfb1zPAQAAkg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eastAsia="仿宋_GB2312"/>
          <w:color w:val="000000"/>
        </w:rPr>
        <w:t xml:space="preserve"> </w:t>
      </w:r>
      <w:r>
        <w:rPr>
          <w:rFonts w:hint="eastAsia" w:ascii="仿宋_GB2312" w:hAnsi="仿宋" w:eastAsia="仿宋_GB2312"/>
          <w:color w:val="000000"/>
        </w:rPr>
        <w:t>审批意见：</w:t>
      </w:r>
    </w:p>
    <w:p>
      <w:pPr>
        <w:spacing w:before="156" w:beforeLines="50"/>
        <w:jc w:val="center"/>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jc w:val="center"/>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line="240" w:lineRule="exact"/>
        <w:jc w:val="right"/>
        <w:rPr>
          <w:rFonts w:hint="eastAsia" w:ascii="仿宋_GB2312" w:hAnsi="仿宋" w:eastAsia="仿宋_GB2312"/>
          <w:color w:val="000000"/>
        </w:rPr>
      </w:pPr>
      <w:r>
        <w:rPr>
          <w:rFonts w:hint="eastAsia" w:ascii="仿宋_GB2312" w:hAnsi="仿宋" w:eastAsia="仿宋_GB2312"/>
          <w:color w:val="000000"/>
        </w:rPr>
        <w:t>分管负责人：</w:t>
      </w:r>
      <w:r>
        <w:rPr>
          <w:rFonts w:hint="eastAsia" w:ascii="仿宋_GB2312" w:hAnsi="Arial" w:eastAsia="仿宋_GB2312" w:cs="Arial"/>
          <w:color w:val="000000"/>
          <w:szCs w:val="21"/>
        </w:rPr>
        <w:t>×××</w:t>
      </w:r>
      <w:r>
        <w:rPr>
          <w:rFonts w:hint="eastAsia" w:ascii="仿宋_GB2312" w:hAnsi="仿宋" w:eastAsia="仿宋_GB2312"/>
          <w:color w:val="000000"/>
        </w:rPr>
        <w:t>（签字）</w:t>
      </w:r>
    </w:p>
    <w:p>
      <w:pPr>
        <w:spacing w:before="156" w:beforeLines="50" w:line="240" w:lineRule="exact"/>
        <w:jc w:val="right"/>
        <w:rPr>
          <w:rFonts w:hint="eastAsia" w:ascii="仿宋_GB2312" w:hAnsi="仿宋" w:eastAsia="仿宋_GB2312" w:cs="仿宋"/>
          <w:color w:val="000000"/>
          <w:szCs w:val="21"/>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pStyle w:val="10"/>
        <w:spacing w:before="156" w:beforeLines="50" w:after="0" w:line="240" w:lineRule="exact"/>
        <w:rPr>
          <w:rFonts w:hint="eastAsia"/>
          <w:bCs/>
          <w:color w:val="000000"/>
        </w:rPr>
      </w:pPr>
      <w:r>
        <w:rPr>
          <w:rFonts w:hint="eastAsia" w:ascii="仿宋_GB2312" w:hAnsi="仿宋" w:eastAsia="仿宋_GB2312"/>
          <w:color w:val="000000"/>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99060</wp:posOffset>
                </wp:positionV>
                <wp:extent cx="5615940" cy="635"/>
                <wp:effectExtent l="0" t="0" r="0" b="0"/>
                <wp:wrapNone/>
                <wp:docPr id="1" name="直线 1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75pt;margin-top:7.8pt;height:0.05pt;width:442.2pt;z-index:251673600;mso-width-relative:page;mso-height-relative:page;" filled="f" stroked="t" coordsize="21600,21600" o:gfxdata="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Tn1jPTAAAABwEAAA8AAAAAAAAAAQAgAAAAIgAAAGRycy9k&#10;b3ducmV2LnhtbFBLAQIUABQAAAAIAIdO4kAEHihHzgEAAJEDAAAOAAAAAAAAAAEAIAAAACIBAABk&#10;cnMvZTJvRG9jLnhtbFBLBQYAAAAABgAGAFkBAABiBQAAAAA=&#10;">
                <v:fill on="f" focussize="0,0"/>
                <v:stroke weight="1.5pt" color="#000000" joinstyle="round"/>
                <v:imagedata o:title=""/>
                <o:lock v:ext="edit" aspectratio="f"/>
              </v:line>
            </w:pict>
          </mc:Fallback>
        </mc:AlternateContent>
      </w:r>
    </w:p>
    <w:p>
      <w:pPr>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color w:val="000000"/>
          <w:sz w:val="44"/>
          <w:szCs w:val="44"/>
        </w:rPr>
      </w:pPr>
      <w:r>
        <w:rPr>
          <w:rFonts w:hint="eastAsia"/>
          <w:b/>
          <w:color w:val="000000"/>
          <w:sz w:val="44"/>
          <w:szCs w:val="44"/>
        </w:rPr>
        <w:t>案件移送书</w:t>
      </w:r>
    </w:p>
    <w:p>
      <w:pPr>
        <w:spacing w:before="156" w:beforeLines="50" w:line="360" w:lineRule="auto"/>
        <w:ind w:right="100" w:firstLine="4598" w:firstLineChars="2299"/>
        <w:jc w:val="right"/>
        <w:outlineLvl w:val="0"/>
        <w:rPr>
          <w:rFonts w:hint="eastAsia" w:ascii="仿宋_GB2312" w:hAnsi="仿宋" w:eastAsia="仿宋_GB2312"/>
          <w:color w:val="000000"/>
          <w:sz w:val="20"/>
        </w:rPr>
      </w:pPr>
      <w:r>
        <w:rPr>
          <w:rFonts w:hint="eastAsia" w:ascii="仿宋_GB2312" w:hAnsi="仿宋" w:eastAsia="仿宋_GB2312"/>
          <w:color w:val="000000"/>
          <w:sz w:val="20"/>
        </w:rPr>
        <w:t xml:space="preserve"> （××）食药监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案移</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sz w:val="20"/>
        </w:rPr>
        <w:t>号</w:t>
      </w:r>
    </w:p>
    <w:p>
      <w:pPr>
        <w:tabs>
          <w:tab w:val="left" w:pos="6810"/>
        </w:tabs>
        <w:spacing w:before="100" w:beforeAutospacing="1" w:line="360" w:lineRule="auto"/>
        <w:ind w:firstLine="100" w:firstLineChars="50"/>
        <w:rPr>
          <w:rFonts w:hint="eastAsia" w:ascii="仿宋_GB2312" w:hAnsi="仿宋" w:eastAsia="仿宋_GB2312"/>
          <w:color w:val="000000"/>
        </w:rPr>
      </w:pPr>
      <w:r>
        <w:rPr>
          <w:rFonts w:hint="eastAsia" w:ascii="仿宋_GB2312" w:hAnsi="仿宋" w:eastAsia="仿宋_GB2312"/>
          <w:color w:val="000000"/>
          <w:sz w:val="20"/>
        </w:rPr>
        <mc:AlternateContent>
          <mc:Choice Requires="wps">
            <w:drawing>
              <wp:anchor distT="0" distB="0" distL="114300" distR="114300" simplePos="0" relativeHeight="251745280" behindDoc="0" locked="0" layoutInCell="1" allowOverlap="1">
                <wp:simplePos x="0" y="0"/>
                <wp:positionH relativeFrom="column">
                  <wp:posOffset>-129540</wp:posOffset>
                </wp:positionH>
                <wp:positionV relativeFrom="paragraph">
                  <wp:posOffset>0</wp:posOffset>
                </wp:positionV>
                <wp:extent cx="5615940" cy="635"/>
                <wp:effectExtent l="0" t="0" r="0" b="0"/>
                <wp:wrapNone/>
                <wp:docPr id="88" name="直线 1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0.2pt;margin-top:0pt;height:0.05pt;width:442.2pt;z-index:251745280;mso-width-relative:page;mso-height-relative:page;" filled="f" stroked="t" coordsize="21600,21600" o:gfxdata="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EpFjjTAAAABQEAAA8AAAAAAAAAAQAgAAAAIgAAAGRy&#10;cy9kb3ducmV2LnhtbFBLAQIUABQAAAAIAIdO4kAAhdaV0QEAAJIDAAAOAAAAAAAAAAEAIAAAACI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rPr>
        <w:t>：</w:t>
      </w:r>
      <w:r>
        <w:rPr>
          <w:rFonts w:ascii="仿宋_GB2312" w:hAnsi="仿宋" w:eastAsia="仿宋_GB2312"/>
          <w:color w:val="000000"/>
        </w:rPr>
        <w:tab/>
      </w:r>
    </w:p>
    <w:p>
      <w:pPr>
        <w:spacing w:line="360" w:lineRule="auto"/>
        <w:ind w:left="105" w:hanging="105" w:hangingChars="50"/>
        <w:rPr>
          <w:rFonts w:hint="eastAsia" w:ascii="仿宋_GB2312" w:hAnsi="仿宋" w:eastAsia="仿宋_GB2312"/>
          <w:color w:val="000000"/>
        </w:rPr>
      </w:pP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（当事人姓名或名称+涉嫌构成的违法行为的概述）</w:t>
      </w:r>
      <w:r>
        <w:rPr>
          <w:rFonts w:hint="eastAsia" w:ascii="仿宋_GB2312" w:hAnsi="仿宋" w:eastAsia="仿宋_GB2312"/>
          <w:color w:val="000000"/>
        </w:rPr>
        <w:t>一案，经调查，</w:t>
      </w:r>
      <w:r>
        <w:rPr>
          <w:rFonts w:hint="eastAsia" w:ascii="仿宋_GB2312" w:hAnsi="仿宋" w:eastAsia="仿宋_GB2312" w:cs="仿宋"/>
          <w:color w:val="000000"/>
          <w:szCs w:val="21"/>
        </w:rPr>
        <w:t>×××（</w:t>
      </w:r>
      <w:r>
        <w:rPr>
          <w:rFonts w:hint="eastAsia" w:ascii="仿宋_GB2312" w:eastAsia="仿宋_GB2312"/>
          <w:color w:val="000000"/>
          <w:szCs w:val="21"/>
        </w:rPr>
        <w:t>案件发生的时间、主要违法事实及移送原因）</w:t>
      </w:r>
      <w:r>
        <w:rPr>
          <w:rFonts w:hint="eastAsia" w:ascii="仿宋_GB2312" w:hAnsi="仿宋" w:eastAsia="仿宋_GB2312"/>
          <w:color w:val="000000"/>
        </w:rPr>
        <w:t>，根据《中华人民共和国行政处罚法》第</w:t>
      </w:r>
      <w:r>
        <w:rPr>
          <w:rFonts w:hint="eastAsia" w:ascii="仿宋_GB2312" w:hAnsi="仿宋" w:eastAsia="仿宋_GB2312" w:cs="仿宋"/>
          <w:color w:val="000000"/>
          <w:szCs w:val="21"/>
        </w:rPr>
        <w:t>×</w:t>
      </w:r>
      <w:r>
        <w:rPr>
          <w:rFonts w:hint="eastAsia" w:ascii="仿宋_GB2312" w:hAnsi="仿宋" w:eastAsia="仿宋_GB2312"/>
          <w:color w:val="000000"/>
        </w:rPr>
        <w:t>条的规定，现移送你单位处理。案件处理结果请函告我局。</w:t>
      </w:r>
    </w:p>
    <w:p>
      <w:pPr>
        <w:spacing w:before="312" w:beforeLines="100"/>
        <w:ind w:firstLine="420"/>
        <w:rPr>
          <w:rFonts w:hint="eastAsia" w:ascii="仿宋_GB2312" w:hAnsi="仿宋" w:eastAsia="仿宋_GB2312"/>
          <w:color w:val="000000"/>
        </w:rPr>
      </w:pPr>
    </w:p>
    <w:p>
      <w:pPr>
        <w:spacing w:before="312" w:beforeLines="100"/>
        <w:ind w:firstLine="525" w:firstLineChars="250"/>
        <w:rPr>
          <w:rFonts w:hint="eastAsia" w:ascii="仿宋_GB2312" w:hAnsi="仿宋" w:eastAsia="仿宋_GB2312"/>
          <w:color w:val="000000"/>
        </w:rPr>
      </w:pPr>
      <w:r>
        <w:rPr>
          <w:rFonts w:hint="eastAsia" w:ascii="仿宋_GB2312" w:hAnsi="仿宋" w:eastAsia="仿宋_GB2312"/>
          <w:color w:val="000000"/>
        </w:rPr>
        <w:t>附件：案情简介及有关材料</w:t>
      </w:r>
      <w:r>
        <w:rPr>
          <w:rFonts w:hint="eastAsia" w:ascii="仿宋_GB2312" w:hAnsi="仿宋" w:eastAsia="仿宋_GB2312" w:cs="仿宋"/>
          <w:color w:val="000000"/>
          <w:szCs w:val="21"/>
        </w:rPr>
        <w:t>×</w:t>
      </w:r>
      <w:r>
        <w:rPr>
          <w:rFonts w:hint="eastAsia" w:ascii="仿宋_GB2312" w:hAnsi="仿宋" w:eastAsia="仿宋_GB2312"/>
          <w:color w:val="000000"/>
        </w:rPr>
        <w:t xml:space="preserve">件。                                             </w:t>
      </w:r>
    </w:p>
    <w:p>
      <w:pPr>
        <w:spacing w:before="156" w:beforeLines="50"/>
        <w:rPr>
          <w:rFonts w:hint="eastAsia" w:ascii="仿宋_GB2312" w:hAnsi="仿宋" w:eastAsia="仿宋_GB2312"/>
          <w:color w:val="000000"/>
        </w:rPr>
      </w:pPr>
    </w:p>
    <w:p>
      <w:pPr>
        <w:spacing w:before="156" w:beforeLines="50"/>
        <w:ind w:firstLine="630"/>
        <w:rPr>
          <w:rFonts w:hint="eastAsia" w:ascii="仿宋_GB2312" w:hAnsi="仿宋" w:eastAsia="仿宋_GB2312"/>
          <w:color w:val="000000"/>
        </w:rPr>
      </w:pPr>
    </w:p>
    <w:p>
      <w:pPr>
        <w:spacing w:before="156" w:beforeLines="50"/>
        <w:ind w:firstLine="630"/>
        <w:rPr>
          <w:rFonts w:hint="eastAsia" w:ascii="仿宋_GB2312" w:hAnsi="仿宋" w:eastAsia="仿宋_GB2312"/>
          <w:color w:val="000000"/>
        </w:rPr>
      </w:pPr>
    </w:p>
    <w:p>
      <w:pPr>
        <w:spacing w:before="156" w:beforeLines="50"/>
        <w:ind w:firstLine="5460"/>
        <w:rPr>
          <w:rFonts w:hint="eastAsia" w:ascii="仿宋_GB2312" w:hAnsi="仿宋" w:eastAsia="仿宋_GB2312"/>
          <w:color w:val="000000"/>
        </w:rPr>
      </w:pPr>
    </w:p>
    <w:p>
      <w:pPr>
        <w:tabs>
          <w:tab w:val="left" w:pos="8364"/>
        </w:tabs>
        <w:spacing w:before="156" w:beforeLines="50"/>
        <w:ind w:right="945"/>
        <w:jc w:val="right"/>
        <w:rPr>
          <w:rFonts w:hint="eastAsia" w:ascii="仿宋_GB2312" w:hAnsi="仿宋" w:eastAsia="仿宋_GB2312"/>
          <w:color w:val="000000"/>
        </w:rPr>
      </w:pP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546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widowControl/>
        <w:spacing w:line="360" w:lineRule="atLeast"/>
        <w:jc w:val="left"/>
        <w:rPr>
          <w:rFonts w:hint="eastAsia" w:ascii="仿宋_GB2312" w:hAnsi="仿宋" w:eastAsia="仿宋_GB2312"/>
          <w:color w:val="000000"/>
          <w:sz w:val="20"/>
          <w:szCs w:val="18"/>
        </w:rPr>
      </w:pPr>
    </w:p>
    <w:p>
      <w:pPr>
        <w:widowControl/>
        <w:spacing w:line="360" w:lineRule="atLeast"/>
        <w:jc w:val="left"/>
        <w:rPr>
          <w:rFonts w:hint="eastAsia" w:ascii="仿宋_GB2312" w:hAnsi="仿宋" w:eastAsia="仿宋_GB2312"/>
          <w:color w:val="000000"/>
          <w:sz w:val="20"/>
          <w:szCs w:val="18"/>
        </w:rPr>
      </w:pPr>
    </w:p>
    <w:p>
      <w:pPr>
        <w:widowControl/>
        <w:spacing w:line="360" w:lineRule="atLeast"/>
        <w:jc w:val="left"/>
        <w:rPr>
          <w:rFonts w:hint="eastAsia" w:ascii="仿宋_GB2312" w:hAnsi="仿宋" w:eastAsia="仿宋_GB2312"/>
          <w:color w:val="000000"/>
          <w:sz w:val="20"/>
          <w:szCs w:val="18"/>
        </w:rPr>
      </w:pPr>
    </w:p>
    <w:p>
      <w:pPr>
        <w:widowControl/>
        <w:spacing w:line="360" w:lineRule="atLeast"/>
        <w:jc w:val="left"/>
        <w:rPr>
          <w:rFonts w:hint="eastAsia" w:ascii="仿宋_GB2312" w:hAnsi="仿宋" w:eastAsia="仿宋_GB2312"/>
          <w:color w:val="000000"/>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spacing w:before="156" w:beforeLines="50"/>
        <w:jc w:val="center"/>
        <w:rPr>
          <w:b/>
          <w:bCs/>
          <w:color w:val="000000"/>
        </w:rPr>
      </w:pPr>
      <w:r>
        <w:rPr>
          <w:rFonts w:hint="eastAsia"/>
          <w:b/>
          <w:color w:val="000000"/>
          <w:sz w:val="44"/>
          <w:szCs w:val="44"/>
        </w:rPr>
        <w:t>涉嫌犯罪案件移送审批表</w:t>
      </w:r>
    </w:p>
    <w:p>
      <w:pPr>
        <w:spacing w:before="156" w:beforeLines="50"/>
        <w:jc w:val="left"/>
        <w:rPr>
          <w:rFonts w:hint="eastAsia" w:ascii="仿宋_GB2312" w:hAnsi="仿宋" w:eastAsia="仿宋_GB2312"/>
          <w:color w:val="000000"/>
          <w:u w:val="single"/>
        </w:rPr>
      </w:pPr>
      <w:r>
        <w:rPr>
          <w:rFonts w:hint="eastAsia" w:ascii="仿宋_GB2312" w:hAnsi="仿宋" w:eastAsia="仿宋_GB2312"/>
          <w:color w:val="000000"/>
          <w:sz w:val="20"/>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40" name="直线 1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9pt;margin-top:0pt;height:0.05pt;width:442.2pt;z-index:251685888;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V8IxPTAAAABQEAAA8AAAAAAAAAAQAgAAAAIgAAAGRycy9k&#10;b3ducmV2LnhtbFBLAQIUABQAAAAIAIdO4kDfKtT3zgEAAJIDAAAOAAAAAAAAAAEAIAAAACIBAABk&#10;cnMvZTJvRG9jLnhtbFBLBQYAAAAABgAGAFkBAABiBQAAAAA=&#10;">
                <v:fill on="f" focussize="0,0"/>
                <v:stroke weight="1.5pt" color="#000000" joinstyle="round"/>
                <v:imagedata o:title=""/>
                <o:lock v:ext="edit" aspectratio="f"/>
              </v:line>
            </w:pict>
          </mc:Fallback>
        </mc:AlternateContent>
      </w:r>
      <w:r>
        <w:rPr>
          <w:rFonts w:hint="eastAsia" w:ascii="仿宋_GB2312" w:hAnsi="仿宋" w:eastAsia="仿宋_GB2312"/>
          <w:color w:val="000000"/>
        </w:rPr>
        <w:t>案  由：</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rPr>
      </w:pPr>
      <w:r>
        <w:rPr>
          <w:rFonts w:hint="eastAsia" w:ascii="仿宋_GB2312" w:hAnsi="仿宋" w:eastAsia="仿宋_GB2312"/>
          <w:color w:val="000000"/>
        </w:rPr>
        <w:t>案件来源：</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rPr>
      </w:pPr>
      <w:r>
        <w:rPr>
          <w:rFonts w:hint="eastAsia" w:ascii="仿宋_GB2312" w:hAnsi="仿宋" w:eastAsia="仿宋_GB2312"/>
          <w:color w:val="000000"/>
        </w:rPr>
        <w:t>受移送机关：</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rPr>
      </w:pPr>
      <w:r>
        <w:rPr>
          <w:rFonts w:hint="eastAsia" w:ascii="仿宋_GB2312" w:hAnsi="仿宋" w:eastAsia="仿宋_GB2312"/>
          <w:color w:val="000000"/>
          <w:sz w:val="20"/>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30480</wp:posOffset>
                </wp:positionV>
                <wp:extent cx="5615940" cy="635"/>
                <wp:effectExtent l="0" t="0" r="0" b="0"/>
                <wp:wrapNone/>
                <wp:docPr id="72" name="直线 1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9pt;margin-top:2.4pt;height:0.05pt;width:442.2pt;z-index:251686912;mso-width-relative:page;mso-height-relative:page;" filled="f" stroked="t" coordsize="21600,21600" o:gfxdata="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he6f1AAAAAcBAAAPAAAAAAAAAAEAIAAAACIAAABk&#10;cnMvZG93bnJldi54bWxQSwECFAAUAAAACACHTuJAGL7+INEBAACSAwAADgAAAAAAAAABACAAAAAj&#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rPr>
        <w:t>主要案情及移送原因：</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r>
        <w:rPr>
          <w:rFonts w:hint="eastAsia" w:ascii="仿宋_GB2312" w:hAnsi="仿宋" w:eastAsia="仿宋_GB2312"/>
          <w:color w:val="000000"/>
        </w:rPr>
        <w:t>附件：涉嫌犯罪案件情况调查报告。</w:t>
      </w:r>
    </w:p>
    <w:p>
      <w:pPr>
        <w:spacing w:before="156" w:beforeLines="50"/>
        <w:ind w:firstLine="5250" w:firstLineChars="2500"/>
        <w:rPr>
          <w:rFonts w:hint="eastAsia" w:ascii="仿宋_GB2312" w:hAnsi="仿宋" w:eastAsia="仿宋_GB2312"/>
          <w:color w:val="000000"/>
        </w:rPr>
      </w:pPr>
    </w:p>
    <w:p>
      <w:pPr>
        <w:spacing w:before="156" w:beforeLines="50"/>
        <w:ind w:firstLine="5250" w:firstLineChars="2500"/>
        <w:rPr>
          <w:rFonts w:hint="eastAsia" w:ascii="仿宋_GB2312" w:hAnsi="仿宋" w:eastAsia="仿宋_GB2312"/>
          <w:color w:val="000000"/>
        </w:rPr>
      </w:pPr>
    </w:p>
    <w:p>
      <w:pPr>
        <w:spacing w:before="156" w:beforeLines="50"/>
        <w:ind w:firstLine="5250" w:firstLineChars="2500"/>
        <w:rPr>
          <w:rFonts w:hint="eastAsia" w:ascii="仿宋_GB2312" w:hAnsi="仿宋" w:eastAsia="仿宋_GB2312"/>
          <w:color w:val="000000"/>
        </w:rPr>
      </w:pPr>
    </w:p>
    <w:p>
      <w:pPr>
        <w:spacing w:before="156" w:beforeLines="50"/>
        <w:ind w:right="105" w:firstLine="6195" w:firstLineChars="2950"/>
        <w:jc w:val="right"/>
        <w:rPr>
          <w:rFonts w:hint="eastAsia" w:ascii="仿宋_GB2312" w:hAnsi="仿宋" w:eastAsia="仿宋_GB2312"/>
          <w:color w:val="000000"/>
          <w:u w:val="single"/>
        </w:rPr>
      </w:pPr>
      <w:r>
        <w:rPr>
          <w:rFonts w:hint="eastAsia" w:ascii="仿宋_GB2312" w:hAnsi="仿宋" w:eastAsia="仿宋_GB2312"/>
          <w:color w:val="000000"/>
        </w:rPr>
        <w:t>经办人：</w:t>
      </w:r>
      <w:r>
        <w:rPr>
          <w:rFonts w:hint="eastAsia" w:ascii="仿宋_GB2312" w:hAnsi="仿宋" w:eastAsia="仿宋_GB2312" w:cs="仿宋"/>
          <w:color w:val="000000"/>
          <w:szCs w:val="21"/>
        </w:rPr>
        <w:t>×××</w:t>
      </w:r>
      <w:r>
        <w:rPr>
          <w:rFonts w:hint="eastAsia" w:ascii="仿宋_GB2312" w:hAnsi="仿宋" w:eastAsia="仿宋_GB2312"/>
          <w:color w:val="000000"/>
        </w:rPr>
        <w:t>（签字）</w:t>
      </w:r>
    </w:p>
    <w:p>
      <w:pPr>
        <w:spacing w:before="156" w:beforeLines="50"/>
        <w:jc w:val="center"/>
        <w:rPr>
          <w:rFonts w:hint="eastAsia" w:ascii="仿宋_GB2312" w:hAnsi="仿宋" w:eastAsia="仿宋_GB2312"/>
          <w:color w:val="000000"/>
        </w:rPr>
      </w:pPr>
      <w:r>
        <w:rPr>
          <w:rFonts w:hint="eastAsia" w:ascii="仿宋_GB2312" w:hAnsi="仿宋" w:eastAsia="仿宋_GB2312" w:cs="仿宋"/>
          <w:color w:val="000000"/>
          <w:szCs w:val="21"/>
        </w:rPr>
        <w:t xml:space="preserve">                                                                 ×</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312" w:beforeLines="100"/>
        <w:ind w:right="105" w:rightChars="50"/>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99060</wp:posOffset>
                </wp:positionV>
                <wp:extent cx="5615940" cy="635"/>
                <wp:effectExtent l="0" t="0" r="0" b="0"/>
                <wp:wrapNone/>
                <wp:docPr id="47" name="直线 15"/>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9pt;margin-top:7.8pt;height:0.05pt;width:442.2pt;z-index:251687936;mso-width-relative:page;mso-height-relative:page;" filled="f" stroked="t" coordsize="21600,21600" o:gfxdata="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MylONgAAAAJAQAADwAAAAAAAAABACAA&#10;AAAiAAAAZHJzL2Rvd25yZXYueG1sUEsBAhQAFAAAAAgAh07iQCB2oGrUAQAAkgMAAA4AAAAAAAAA&#10;AQAgAAAAJwEAAGRycy9lMm9Eb2MueG1sUEsFBgAAAAAGAAYAWQEAAG0FAAAAAA==&#10;">
                <v:fill on="f" focussize="0,0"/>
                <v:stroke weight="1.25pt" color="#000000" joinstyle="round"/>
                <v:imagedata o:title=""/>
                <o:lock v:ext="edit" aspectratio="f"/>
              </v:line>
            </w:pict>
          </mc:Fallback>
        </mc:AlternateContent>
      </w:r>
      <w:r>
        <w:rPr>
          <w:rFonts w:hint="eastAsia" w:ascii="仿宋_GB2312" w:hAnsi="仿宋" w:eastAsia="仿宋_GB2312"/>
          <w:color w:val="000000"/>
        </w:rPr>
        <w:t xml:space="preserve">承办部门意见：                                                 </w:t>
      </w:r>
    </w:p>
    <w:p>
      <w:pPr>
        <w:spacing w:before="156" w:beforeLines="50"/>
        <w:ind w:firstLine="5250" w:firstLineChars="2500"/>
        <w:rPr>
          <w:rFonts w:hint="eastAsia" w:ascii="仿宋_GB2312" w:hAnsi="仿宋" w:eastAsia="仿宋_GB2312"/>
          <w:color w:val="000000"/>
        </w:rPr>
      </w:pPr>
    </w:p>
    <w:p>
      <w:pPr>
        <w:spacing w:before="156" w:beforeLines="50"/>
        <w:ind w:right="105" w:firstLine="5250" w:firstLineChars="2500"/>
        <w:jc w:val="right"/>
        <w:rPr>
          <w:rFonts w:hint="eastAsia" w:ascii="仿宋_GB2312" w:hAnsi="仿宋" w:eastAsia="仿宋_GB2312"/>
          <w:color w:val="000000"/>
          <w:u w:val="single"/>
        </w:rPr>
      </w:pPr>
      <w:r>
        <w:rPr>
          <w:rFonts w:hint="eastAsia" w:ascii="仿宋_GB2312" w:hAnsi="仿宋" w:eastAsia="仿宋_GB2312"/>
          <w:color w:val="000000"/>
        </w:rPr>
        <w:t>负责人：</w:t>
      </w:r>
      <w:r>
        <w:rPr>
          <w:rFonts w:hint="eastAsia" w:ascii="仿宋_GB2312" w:hAnsi="仿宋" w:eastAsia="仿宋_GB2312" w:cs="仿宋"/>
          <w:color w:val="000000"/>
          <w:szCs w:val="21"/>
        </w:rPr>
        <w:t>×××</w:t>
      </w:r>
      <w:r>
        <w:rPr>
          <w:rFonts w:hint="eastAsia" w:ascii="仿宋_GB2312" w:hAnsi="仿宋" w:eastAsia="仿宋_GB2312"/>
          <w:color w:val="000000"/>
        </w:rPr>
        <w:t>（签字）</w:t>
      </w:r>
    </w:p>
    <w:p>
      <w:pPr>
        <w:spacing w:before="156" w:beforeLines="50"/>
        <w:jc w:val="center"/>
        <w:rPr>
          <w:rFonts w:hint="eastAsia" w:ascii="仿宋_GB2312" w:hAnsi="仿宋"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729920" behindDoc="0" locked="0" layoutInCell="1" allowOverlap="1">
                <wp:simplePos x="0" y="0"/>
                <wp:positionH relativeFrom="column">
                  <wp:posOffset>-114300</wp:posOffset>
                </wp:positionH>
                <wp:positionV relativeFrom="paragraph">
                  <wp:posOffset>42545</wp:posOffset>
                </wp:positionV>
                <wp:extent cx="5615940" cy="635"/>
                <wp:effectExtent l="0" t="0" r="0" b="0"/>
                <wp:wrapNone/>
                <wp:docPr id="53"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pt;margin-top:3.35pt;height:0.05pt;width:442.2pt;z-index:251729920;mso-width-relative:page;mso-height-relative:page;" filled="f" stroked="t" coordsize="21600,21600" o:gfxdata="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V9Ysu1gAAAAcBAAAPAAAAAAAAAAEAIAAAACIA&#10;AABkcnMvZG93bnJldi54bWxQSwECFAAUAAAACACHTuJA/+1cqdIBAACSAwAADgAAAAAAAAABACAA&#10;AAAlAQAAZHJzL2Uyb0RvYy54bWxQSwUGAAAAAAYABgBZAQAAaQUAAAAA&#10;">
                <v:fill on="f" focussize="0,0"/>
                <v:stroke weight="1.25pt" color="#000000" joinstyle="round"/>
                <v:imagedata o:title=""/>
                <o:lock v:ext="edit" aspectratio="f"/>
              </v:line>
            </w:pict>
          </mc:Fallback>
        </mc:AlternateContent>
      </w:r>
      <w:r>
        <w:rPr>
          <w:rFonts w:hint="eastAsia" w:ascii="仿宋_GB2312" w:hAnsi="仿宋" w:eastAsia="仿宋_GB2312"/>
        </w:rPr>
        <w:t>分管负责人意见：</w:t>
      </w:r>
    </w:p>
    <w:p>
      <w:pPr>
        <w:spacing w:before="156" w:beforeLines="50" w:line="600" w:lineRule="exact"/>
        <w:rPr>
          <w:rFonts w:hint="eastAsia" w:ascii="仿宋_GB2312" w:hAnsi="仿宋" w:eastAsia="仿宋_GB2312"/>
        </w:rPr>
      </w:pPr>
      <w:r>
        <w:rPr>
          <w:rFonts w:hint="eastAsia" w:ascii="仿宋_GB2312" w:hAnsi="仿宋" w:eastAsia="仿宋_GB2312"/>
        </w:rPr>
        <w:t xml:space="preserve">                                                 </w:t>
      </w:r>
    </w:p>
    <w:p>
      <w:pPr>
        <w:spacing w:before="156" w:beforeLines="50"/>
        <w:ind w:right="105" w:firstLine="5250" w:firstLineChars="2500"/>
        <w:jc w:val="right"/>
        <w:rPr>
          <w:rFonts w:hint="eastAsia" w:ascii="仿宋_GB2312" w:hAnsi="仿宋" w:eastAsia="仿宋_GB2312"/>
        </w:rPr>
      </w:pPr>
      <w:r>
        <w:rPr>
          <w:rFonts w:hint="eastAsia" w:ascii="仿宋_GB2312" w:hAnsi="仿宋" w:eastAsia="仿宋_GB2312"/>
        </w:rPr>
        <w:t>负责人：×××（签字）</w:t>
      </w:r>
    </w:p>
    <w:p>
      <w:pPr>
        <w:spacing w:before="156" w:beforeLines="50"/>
        <w:jc w:val="center"/>
        <w:rPr>
          <w:rFonts w:hint="eastAsia" w:ascii="仿宋_GB2312" w:hAnsi="仿宋" w:eastAsia="仿宋_GB2312"/>
        </w:rPr>
      </w:pPr>
      <w:r>
        <w:rPr>
          <w:rFonts w:hint="eastAsia" w:ascii="仿宋_GB2312" w:hAnsi="仿宋" w:eastAsia="仿宋_GB2312"/>
        </w:rPr>
        <w:t xml:space="preserve">                                                                 ×年×月×日</w:t>
      </w:r>
    </w:p>
    <w:p>
      <w:pPr>
        <w:spacing w:before="156" w:beforeLines="50"/>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42545</wp:posOffset>
                </wp:positionV>
                <wp:extent cx="5615940" cy="635"/>
                <wp:effectExtent l="0" t="0" r="0" b="0"/>
                <wp:wrapNone/>
                <wp:docPr id="30"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9pt;margin-top:3.35pt;height:0.05pt;width:442.2pt;z-index:251691008;mso-width-relative:page;mso-height-relative:page;" filled="f" stroked="t" coordsize="21600,21600" o:gfxdata="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X1iy7WAAAABwEAAA8AAAAAAAAAAQAgAAAAIgAA&#10;AGRycy9kb3ducmV2LnhtbFBLAQIUABQAAAAIAIdO4kDGf84l0QEAAJIDAAAOAAAAAAAAAAEAIAAA&#10;ACUBAABkcnMvZTJvRG9jLnhtbFBLBQYAAAAABgAGAFkBAABoBQAAAAA=&#10;">
                <v:fill on="f" focussize="0,0"/>
                <v:stroke weight="1.25pt" color="#000000" joinstyle="round"/>
                <v:imagedata o:title=""/>
                <o:lock v:ext="edit" aspectratio="f"/>
              </v:line>
            </w:pict>
          </mc:Fallback>
        </mc:AlternateContent>
      </w:r>
      <w:r>
        <w:rPr>
          <w:rFonts w:hint="eastAsia" w:ascii="仿宋_GB2312" w:hAnsi="仿宋" w:eastAsia="仿宋_GB2312"/>
          <w:color w:val="000000"/>
        </w:rPr>
        <w:t>审批意见：</w:t>
      </w:r>
    </w:p>
    <w:p>
      <w:pPr>
        <w:spacing w:before="156" w:beforeLines="50"/>
        <w:rPr>
          <w:rFonts w:hint="eastAsia" w:ascii="仿宋_GB2312" w:hAnsi="仿宋" w:eastAsia="仿宋_GB2312"/>
          <w:color w:val="000000"/>
        </w:rPr>
      </w:pPr>
    </w:p>
    <w:p>
      <w:pPr>
        <w:spacing w:before="156" w:beforeLines="50" w:line="600" w:lineRule="exact"/>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line="300" w:lineRule="exact"/>
        <w:rPr>
          <w:rFonts w:hint="eastAsia" w:ascii="仿宋_GB2312" w:hAnsi="仿宋" w:eastAsia="仿宋_GB2312"/>
          <w:color w:val="000000"/>
        </w:rPr>
      </w:pPr>
    </w:p>
    <w:p>
      <w:pPr>
        <w:spacing w:line="240" w:lineRule="exact"/>
        <w:ind w:right="105" w:firstLine="5250" w:firstLineChars="2500"/>
        <w:jc w:val="right"/>
        <w:rPr>
          <w:rFonts w:hint="eastAsia" w:ascii="仿宋_GB2312" w:hAnsi="仿宋" w:eastAsia="仿宋_GB2312"/>
          <w:color w:val="000000"/>
        </w:rPr>
      </w:pPr>
      <w:r>
        <w:rPr>
          <w:rFonts w:hint="eastAsia" w:ascii="仿宋_GB2312" w:hAnsi="仿宋" w:eastAsia="仿宋_GB2312"/>
          <w:color w:val="000000"/>
        </w:rPr>
        <w:t>行政机关负责人：×××（签字）</w:t>
      </w:r>
    </w:p>
    <w:p>
      <w:pPr>
        <w:spacing w:line="240" w:lineRule="exact"/>
        <w:jc w:val="center"/>
        <w:rPr>
          <w:rFonts w:hint="eastAsia" w:ascii="仿宋_GB2312" w:hAnsi="仿宋" w:eastAsia="仿宋_GB2312"/>
          <w:color w:val="000000"/>
        </w:rPr>
      </w:pPr>
      <w:r>
        <w:rPr>
          <w:rFonts w:hint="eastAsia" w:ascii="仿宋_GB2312" w:hAnsi="仿宋" w:eastAsia="仿宋_GB2312"/>
          <w:color w:val="000000"/>
        </w:rPr>
        <w:t xml:space="preserve">                                                                 ×年×月×日</w:t>
      </w:r>
      <w:r>
        <w:rPr>
          <w:color w:val="000000"/>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212725</wp:posOffset>
                </wp:positionV>
                <wp:extent cx="5615940" cy="635"/>
                <wp:effectExtent l="0" t="0" r="0" b="0"/>
                <wp:wrapNone/>
                <wp:docPr id="8" name="直线 1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9pt;margin-top:16.75pt;height:0.05pt;width:442.2pt;z-index:251689984;mso-width-relative:page;mso-height-relative:page;" filled="f" stroked="t" coordsize="21600,21600" o:gfxdata="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I5SP9cAAAAJAQAADwAAAAAAAAABACAAAAAiAAAA&#10;ZHJzL2Rvd25yZXYueG1sUEsBAhQAFAAAAAgAh07iQLtdAODPAQAAkQMAAA4AAAAAAAAAAQAgAAAA&#10;JgEAAGRycy9lMm9Eb2MueG1sUEsFBgAAAAAGAAYAWQEAAGcFAAAAAA==&#10;">
                <v:fill on="f" focussize="0,0"/>
                <v:stroke weight="1.5pt" color="#000000" joinstyle="round"/>
                <v:imagedata o:title=""/>
                <o:lock v:ext="edit" aspectratio="f"/>
              </v:line>
            </w:pict>
          </mc:Fallback>
        </mc:AlternateConten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1"/>
        <w:jc w:val="center"/>
        <w:rPr>
          <w:b/>
          <w:color w:val="000000"/>
          <w:sz w:val="44"/>
          <w:szCs w:val="44"/>
        </w:rPr>
      </w:pPr>
      <w:r>
        <w:rPr>
          <w:rFonts w:hint="eastAsia"/>
          <w:b/>
          <w:color w:val="000000"/>
          <w:sz w:val="44"/>
          <w:szCs w:val="44"/>
        </w:rPr>
        <w:t>涉嫌犯罪案件移送书</w:t>
      </w:r>
    </w:p>
    <w:p>
      <w:pPr>
        <w:pStyle w:val="11"/>
        <w:spacing w:before="156" w:beforeLines="50"/>
        <w:ind w:right="55"/>
        <w:jc w:val="right"/>
        <w:rPr>
          <w:rFonts w:hint="eastAsia" w:ascii="仿宋_GB2312" w:hAnsi="仿宋" w:eastAsia="仿宋_GB2312"/>
          <w:color w:val="000000"/>
          <w:sz w:val="20"/>
        </w:rPr>
      </w:pPr>
      <w:r>
        <w:rPr>
          <w:rFonts w:hint="eastAsia" w:ascii="仿宋_GB2312" w:hAnsi="仿宋" w:eastAsia="仿宋_GB2312"/>
          <w:color w:val="000000"/>
          <w:sz w:val="20"/>
        </w:rPr>
        <w:t>（</w:t>
      </w:r>
      <w:r>
        <w:rPr>
          <w:rFonts w:hint="eastAsia" w:ascii="仿宋_GB2312" w:hAnsi="仿宋" w:eastAsia="仿宋_GB2312" w:cs="仿宋"/>
          <w:color w:val="000000"/>
        </w:rPr>
        <w:t>××</w:t>
      </w:r>
      <w:r>
        <w:rPr>
          <w:rFonts w:hint="eastAsia" w:ascii="仿宋_GB2312" w:hAnsi="仿宋" w:eastAsia="仿宋_GB2312"/>
          <w:color w:val="000000"/>
          <w:sz w:val="20"/>
        </w:rPr>
        <w:t>）食药监</w:t>
      </w:r>
      <w:r>
        <w:rPr>
          <w:rFonts w:hint="eastAsia" w:ascii="仿宋_GB2312" w:hAnsi="仿宋" w:eastAsia="仿宋_GB2312" w:cs="仿宋"/>
          <w:color w:val="000000"/>
        </w:rPr>
        <w:t>×</w:t>
      </w:r>
      <w:r>
        <w:rPr>
          <w:rFonts w:hint="eastAsia" w:ascii="仿宋_GB2312" w:hAnsi="仿宋" w:eastAsia="仿宋_GB2312"/>
          <w:color w:val="000000"/>
          <w:sz w:val="20"/>
        </w:rPr>
        <w:t>罪移〔年份〕</w:t>
      </w:r>
      <w:r>
        <w:rPr>
          <w:rFonts w:hint="eastAsia" w:ascii="仿宋_GB2312" w:hAnsi="仿宋" w:eastAsia="仿宋_GB2312" w:cs="仿宋"/>
          <w:color w:val="000000"/>
        </w:rPr>
        <w:t>×号</w:t>
      </w:r>
    </w:p>
    <w:p>
      <w:pPr>
        <w:pStyle w:val="11"/>
        <w:spacing w:line="360" w:lineRule="auto"/>
        <w:rPr>
          <w:rFonts w:hint="eastAsia" w:ascii="仿宋_GB2312" w:hAnsi="仿宋" w:eastAsia="仿宋_GB2312" w:cs="仿宋"/>
          <w:color w:val="000000"/>
        </w:rPr>
      </w:pPr>
      <w:r>
        <w:rPr>
          <w:rFonts w:hint="eastAsia" w:ascii="仿宋_GB2312" w:eastAsia="仿宋_GB2312"/>
          <w:b/>
          <w:color w:val="000000"/>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160020</wp:posOffset>
                </wp:positionV>
                <wp:extent cx="5615940" cy="635"/>
                <wp:effectExtent l="0" t="0" r="0" b="0"/>
                <wp:wrapNone/>
                <wp:docPr id="16" name="直线 19"/>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4.2pt;margin-top:12.6pt;height:0.05pt;width:442.2pt;z-index:251688960;mso-width-relative:page;mso-height-relative:page;" filled="f" stroked="t" coordsize="21600,21600" o:gfxdata="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&#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IFt/NYAAAAIAQAADwAAAAAAAAABACAAAAAiAAAA&#10;ZHJzL2Rvd25yZXYueG1sUEsBAhQAFAAAAAgAh07iQItCsrbQAQAAkgMAAA4AAAAAAAAAAQAgAAAA&#10;JQEAAGRycy9lMm9Eb2MueG1sUEsFBgAAAAAGAAYAWQEAAGcFAAAAAA==&#10;">
                <v:fill on="f" focussize="0,0"/>
                <v:stroke weight="1.5pt" color="#000000" joinstyle="round"/>
                <v:imagedata o:title=""/>
                <o:lock v:ext="edit" aspectratio="f"/>
              </v:line>
            </w:pict>
          </mc:Fallback>
        </mc:AlternateContent>
      </w:r>
    </w:p>
    <w:p>
      <w:pPr>
        <w:pStyle w:val="11"/>
        <w:spacing w:line="400" w:lineRule="exact"/>
        <w:rPr>
          <w:rFonts w:hint="eastAsia" w:ascii="仿宋_GB2312" w:hAnsi="仿宋" w:eastAsia="仿宋_GB2312"/>
          <w:color w:val="000000"/>
        </w:rPr>
      </w:pPr>
      <w:r>
        <w:rPr>
          <w:rFonts w:hint="eastAsia" w:ascii="仿宋_GB2312" w:hAnsi="仿宋" w:eastAsia="仿宋_GB2312" w:cs="仿宋"/>
          <w:color w:val="000000"/>
        </w:rPr>
        <w:t>×××</w:t>
      </w:r>
      <w:r>
        <w:rPr>
          <w:rFonts w:hint="eastAsia" w:ascii="仿宋_GB2312" w:hAnsi="仿宋" w:eastAsia="仿宋_GB2312"/>
          <w:color w:val="000000"/>
        </w:rPr>
        <w:t>公安局：</w:t>
      </w:r>
    </w:p>
    <w:p>
      <w:pPr>
        <w:pStyle w:val="11"/>
        <w:spacing w:line="400" w:lineRule="exact"/>
        <w:ind w:firstLine="420" w:firstLineChars="200"/>
        <w:rPr>
          <w:rFonts w:hint="eastAsia" w:ascii="仿宋_GB2312" w:hAnsi="仿宋" w:eastAsia="仿宋_GB2312"/>
          <w:color w:val="000000"/>
        </w:rPr>
      </w:pPr>
      <w:r>
        <w:rPr>
          <w:rFonts w:hint="eastAsia" w:ascii="仿宋_GB2312" w:hAnsi="仿宋" w:eastAsia="仿宋_GB2312" w:cs="仿宋"/>
          <w:color w:val="000000"/>
        </w:rPr>
        <w:t>×××（当事人）</w:t>
      </w:r>
      <w:r>
        <w:rPr>
          <w:rFonts w:hint="eastAsia" w:ascii="仿宋_GB2312" w:hAnsi="仿宋" w:eastAsia="仿宋_GB2312"/>
          <w:color w:val="000000"/>
        </w:rPr>
        <w:t>涉嫌</w:t>
      </w:r>
      <w:r>
        <w:rPr>
          <w:rFonts w:hint="eastAsia" w:ascii="仿宋_GB2312" w:hAnsi="仿宋" w:eastAsia="仿宋_GB2312" w:cs="仿宋"/>
          <w:color w:val="000000"/>
        </w:rPr>
        <w:t>×××（犯罪行为）</w:t>
      </w:r>
      <w:r>
        <w:rPr>
          <w:rFonts w:hint="eastAsia" w:ascii="仿宋_GB2312" w:hAnsi="仿宋" w:eastAsia="仿宋_GB2312"/>
          <w:color w:val="000000"/>
        </w:rPr>
        <w:t>一案，经初步调查，当事人涉嫌构成犯罪，根据《中华人民共和国行政处罚法》</w:t>
      </w:r>
      <w:r>
        <w:rPr>
          <w:rFonts w:hint="eastAsia" w:ascii="仿宋_GB2312" w:hAnsi="仿宋" w:eastAsia="仿宋_GB2312" w:cs="仿宋"/>
          <w:color w:val="000000"/>
        </w:rPr>
        <w:t>第二十二条、</w:t>
      </w:r>
      <w:r>
        <w:rPr>
          <w:rFonts w:hint="eastAsia" w:ascii="仿宋_GB2312" w:hAnsi="仿宋" w:eastAsia="仿宋_GB2312"/>
          <w:color w:val="000000"/>
        </w:rPr>
        <w:t>《行政执法机关移送涉嫌犯罪案件的规定》第三条的规定，现移送你单位依法查处。</w:t>
      </w:r>
    </w:p>
    <w:p>
      <w:pPr>
        <w:pStyle w:val="11"/>
        <w:tabs>
          <w:tab w:val="left" w:pos="8789"/>
        </w:tabs>
        <w:spacing w:line="400" w:lineRule="exact"/>
        <w:ind w:right="55" w:rightChars="26" w:firstLine="420" w:firstLineChars="200"/>
        <w:rPr>
          <w:rFonts w:hint="eastAsia" w:ascii="仿宋_GB2312" w:hAnsi="仿宋" w:eastAsia="仿宋_GB2312"/>
          <w:color w:val="000000"/>
        </w:rPr>
      </w:pPr>
      <w:r>
        <w:rPr>
          <w:rFonts w:hint="eastAsia" w:ascii="仿宋_GB2312" w:hAnsi="仿宋" w:eastAsia="仿宋_GB2312"/>
          <w:color w:val="000000"/>
        </w:rPr>
        <w:t>根据《行政执法机关移送涉嫌犯罪案件的规定》第十二条的规定，我局将在接到你局立案通知书之日起3日内将涉案物品及与案件有关的其他材料移交你局。</w:t>
      </w:r>
    </w:p>
    <w:p>
      <w:pPr>
        <w:pStyle w:val="11"/>
        <w:spacing w:line="400" w:lineRule="exact"/>
        <w:ind w:right="55" w:rightChars="26" w:firstLine="420" w:firstLineChars="200"/>
        <w:rPr>
          <w:rFonts w:hint="eastAsia" w:ascii="仿宋_GB2312" w:hAnsi="仿宋" w:eastAsia="仿宋_GB2312"/>
          <w:color w:val="000000"/>
        </w:rPr>
      </w:pPr>
      <w:r>
        <w:rPr>
          <w:rFonts w:hint="eastAsia" w:ascii="仿宋_GB2312" w:hAnsi="仿宋" w:eastAsia="仿宋_GB2312"/>
          <w:color w:val="000000"/>
        </w:rPr>
        <w:t>根据《行政执法机关移送涉嫌犯罪案件的规定》第八条的规定，你单位如认为当事人没有犯罪事实，或者犯罪事实显著轻微，不需要追究刑事责任，依法不予立案的，请说明理由，并书面通知我局，退回有关案卷材料。</w:t>
      </w:r>
    </w:p>
    <w:p>
      <w:pPr>
        <w:spacing w:line="400" w:lineRule="exact"/>
        <w:ind w:firstLine="420" w:firstLineChars="200"/>
        <w:rPr>
          <w:rFonts w:hint="eastAsia" w:ascii="仿宋_GB2312" w:hAnsi="仿宋" w:eastAsia="仿宋_GB2312"/>
          <w:color w:val="000000"/>
        </w:rPr>
      </w:pPr>
      <w:r>
        <w:rPr>
          <w:rFonts w:hint="eastAsia" w:ascii="仿宋_GB2312" w:hAnsi="仿宋" w:eastAsia="仿宋_GB2312"/>
          <w:color w:val="000000"/>
        </w:rPr>
        <w:t>联系人：×××   联系电话：×××</w:t>
      </w:r>
    </w:p>
    <w:p>
      <w:pPr>
        <w:spacing w:line="400" w:lineRule="exact"/>
        <w:ind w:firstLine="420" w:firstLineChars="200"/>
        <w:rPr>
          <w:rFonts w:hint="eastAsia" w:ascii="仿宋_GB2312" w:hAnsi="仿宋" w:eastAsia="仿宋_GB2312"/>
          <w:color w:val="000000"/>
        </w:rPr>
      </w:pPr>
    </w:p>
    <w:p>
      <w:pPr>
        <w:spacing w:line="400" w:lineRule="exact"/>
        <w:ind w:firstLine="420" w:firstLineChars="200"/>
        <w:rPr>
          <w:rFonts w:ascii="仿宋_GB2312" w:hAnsi="仿宋" w:eastAsia="仿宋_GB2312"/>
          <w:color w:val="000000"/>
        </w:rPr>
      </w:pPr>
      <w:r>
        <w:rPr>
          <w:rFonts w:hint="eastAsia" w:ascii="仿宋_GB2312" w:hAnsi="仿宋" w:eastAsia="仿宋_GB2312"/>
          <w:color w:val="000000"/>
        </w:rPr>
        <w:t>附件：</w:t>
      </w:r>
      <w:r>
        <w:rPr>
          <w:rFonts w:ascii="仿宋_GB2312" w:hAnsi="仿宋" w:eastAsia="仿宋_GB2312"/>
          <w:color w:val="000000"/>
        </w:rPr>
        <w:t xml:space="preserve"> </w:t>
      </w:r>
      <w:r>
        <w:rPr>
          <w:rFonts w:hint="eastAsia" w:ascii="仿宋_GB2312" w:hAnsi="仿宋" w:eastAsia="仿宋_GB2312"/>
          <w:color w:val="000000"/>
        </w:rPr>
        <w:t>1. ×××2. ×××3. ×××</w:t>
      </w:r>
    </w:p>
    <w:p>
      <w:pPr>
        <w:spacing w:line="400" w:lineRule="exact"/>
        <w:ind w:firstLine="525" w:firstLineChars="250"/>
        <w:rPr>
          <w:rFonts w:hint="eastAsia" w:ascii="仿宋_GB2312" w:hAnsi="仿宋" w:eastAsia="仿宋_GB2312"/>
          <w:color w:val="000000"/>
        </w:rPr>
      </w:pPr>
      <w:r>
        <w:rPr>
          <w:rFonts w:hint="eastAsia" w:ascii="仿宋_GB2312" w:hAnsi="仿宋" w:eastAsia="仿宋_GB2312"/>
          <w:color w:val="000000"/>
        </w:rPr>
        <w:t xml:space="preserve">                                  </w:t>
      </w:r>
    </w:p>
    <w:p>
      <w:pPr>
        <w:spacing w:line="400" w:lineRule="exact"/>
        <w:ind w:firstLine="525" w:firstLineChars="250"/>
        <w:rPr>
          <w:rFonts w:hint="eastAsia" w:ascii="仿宋_GB2312" w:hAnsi="仿宋" w:eastAsia="仿宋_GB2312"/>
          <w:color w:val="000000"/>
        </w:rPr>
      </w:pPr>
    </w:p>
    <w:p>
      <w:pPr>
        <w:spacing w:before="156" w:beforeLines="50"/>
        <w:ind w:firstLine="5460"/>
        <w:rPr>
          <w:rFonts w:hint="eastAsia" w:ascii="仿宋_GB2312" w:hAnsi="仿宋" w:eastAsia="仿宋_GB2312"/>
          <w:color w:val="000000"/>
        </w:rPr>
      </w:pPr>
    </w:p>
    <w:p>
      <w:pPr>
        <w:tabs>
          <w:tab w:val="left" w:pos="8364"/>
        </w:tabs>
        <w:spacing w:before="156" w:beforeLines="50"/>
        <w:ind w:right="945"/>
        <w:jc w:val="right"/>
        <w:rPr>
          <w:rFonts w:hint="eastAsia" w:ascii="仿宋_GB2312" w:hAnsi="仿宋" w:eastAsia="仿宋_GB2312"/>
          <w:color w:val="000000"/>
        </w:rPr>
      </w:pP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spacing w:before="156" w:beforeLines="50"/>
        <w:ind w:firstLine="1890"/>
        <w:rPr>
          <w:rFonts w:hint="eastAsia" w:ascii="仿宋_GB2312" w:eastAsia="仿宋_GB2312"/>
          <w:color w:val="000000"/>
        </w:rPr>
      </w:pPr>
    </w:p>
    <w:p>
      <w:pPr>
        <w:pStyle w:val="11"/>
        <w:spacing w:before="156" w:beforeLines="50"/>
        <w:ind w:firstLine="100" w:firstLineChars="50"/>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注：正文3号仿宋体字。抄送</w:t>
      </w:r>
      <w:r>
        <w:rPr>
          <w:rFonts w:hint="eastAsia" w:ascii="仿宋_GB2312" w:hAnsi="仿宋" w:eastAsia="仿宋_GB2312" w:cs="仿宋"/>
          <w:color w:val="000000"/>
        </w:rPr>
        <w:t>×××</w:t>
      </w:r>
      <w:r>
        <w:rPr>
          <w:rFonts w:hint="eastAsia" w:ascii="仿宋_GB2312" w:hAnsi="仿宋" w:eastAsia="仿宋_GB2312"/>
          <w:color w:val="000000"/>
          <w:sz w:val="20"/>
          <w:szCs w:val="20"/>
        </w:rPr>
        <w:t>人民检察院，存档（1）。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0"/>
        <w:spacing w:before="0" w:after="0"/>
        <w:jc w:val="center"/>
        <w:rPr>
          <w:rFonts w:ascii="方正小标宋简体" w:hAnsi="方正小标宋简体"/>
          <w:b/>
          <w:bCs/>
          <w:color w:val="000000"/>
          <w:sz w:val="44"/>
          <w:szCs w:val="44"/>
        </w:rPr>
      </w:pPr>
      <w:r>
        <w:rPr>
          <w:rFonts w:hint="eastAsia"/>
          <w:b/>
          <w:bCs/>
          <w:sz w:val="44"/>
          <w:szCs w:val="44"/>
        </w:rPr>
        <w:t>查封(扣押)物品移交通</w:t>
      </w:r>
      <w:r>
        <w:rPr>
          <w:rFonts w:hint="eastAsia"/>
          <w:b/>
          <w:bCs/>
          <w:color w:val="000000"/>
          <w:sz w:val="44"/>
          <w:szCs w:val="44"/>
        </w:rPr>
        <w:t>知书</w:t>
      </w:r>
    </w:p>
    <w:p>
      <w:pPr>
        <w:pStyle w:val="11"/>
        <w:spacing w:before="156" w:beforeLines="50"/>
        <w:ind w:right="55"/>
        <w:jc w:val="right"/>
        <w:rPr>
          <w:rFonts w:hint="eastAsia" w:ascii="仿宋_GB2312" w:hAnsi="仿宋" w:eastAsia="仿宋_GB2312"/>
          <w:color w:val="000000"/>
          <w:sz w:val="20"/>
          <w:szCs w:val="20"/>
        </w:rPr>
      </w:pPr>
      <w:r>
        <w:rPr>
          <w:rFonts w:hint="eastAsia" w:ascii="仿宋_GB2312" w:hAnsi="仿宋" w:eastAsia="仿宋_GB2312"/>
          <w:color w:val="000000"/>
          <w:sz w:val="20"/>
        </w:rPr>
        <w:t xml:space="preserve">                                             （</w:t>
      </w:r>
      <w:r>
        <w:rPr>
          <w:rFonts w:hint="eastAsia" w:ascii="仿宋_GB2312" w:hAnsi="仿宋" w:eastAsia="仿宋_GB2312" w:cs="仿宋"/>
          <w:color w:val="000000"/>
        </w:rPr>
        <w:t>××</w:t>
      </w:r>
      <w:r>
        <w:rPr>
          <w:rFonts w:hint="eastAsia" w:ascii="仿宋_GB2312" w:hAnsi="仿宋" w:eastAsia="仿宋_GB2312"/>
          <w:color w:val="000000"/>
          <w:sz w:val="20"/>
        </w:rPr>
        <w:t>）食药监</w:t>
      </w:r>
      <w:r>
        <w:rPr>
          <w:rFonts w:hint="eastAsia" w:ascii="仿宋_GB2312" w:hAnsi="仿宋" w:eastAsia="仿宋_GB2312" w:cs="仿宋"/>
          <w:color w:val="000000"/>
        </w:rPr>
        <w:t>×</w:t>
      </w:r>
      <w:r>
        <w:rPr>
          <w:rFonts w:hint="eastAsia" w:ascii="仿宋_GB2312" w:hAnsi="仿宋" w:eastAsia="仿宋_GB2312"/>
          <w:color w:val="000000"/>
          <w:sz w:val="20"/>
        </w:rPr>
        <w:t>查扣移〔年份〕</w:t>
      </w:r>
      <w:r>
        <w:rPr>
          <w:rFonts w:hint="eastAsia" w:ascii="仿宋_GB2312" w:hAnsi="仿宋" w:eastAsia="仿宋_GB2312" w:cs="仿宋"/>
          <w:color w:val="000000"/>
        </w:rPr>
        <w:t>×号</w:t>
      </w:r>
    </w:p>
    <w:p>
      <w:pPr>
        <w:pStyle w:val="10"/>
        <w:spacing w:beforeAutospacing="1" w:after="0" w:line="360" w:lineRule="auto"/>
        <w:ind w:firstLine="105" w:firstLineChars="50"/>
        <w:rPr>
          <w:rFonts w:hint="eastAsia" w:ascii="仿宋_GB2312" w:hAnsi="仿宋" w:eastAsia="仿宋_GB2312"/>
          <w:color w:val="000000"/>
          <w:sz w:val="21"/>
          <w:szCs w:val="21"/>
          <w:u w:val="single"/>
        </w:rPr>
      </w:pPr>
      <w:r>
        <w:rPr>
          <w:rFonts w:hint="eastAsia" w:ascii="仿宋_GB2312" w:hAnsi="仿宋" w:eastAsia="仿宋_GB2312"/>
          <w:color w:val="000000"/>
          <w:sz w:val="21"/>
          <w:szCs w:val="21"/>
          <w:u w:val="single"/>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6985</wp:posOffset>
                </wp:positionV>
                <wp:extent cx="5615940" cy="635"/>
                <wp:effectExtent l="0" t="0" r="0" b="0"/>
                <wp:wrapNone/>
                <wp:docPr id="7" name="直线 2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9pt;margin-top:0.55pt;height:0.05pt;width:442.2pt;z-index:251692032;mso-width-relative:page;mso-height-relative:page;" filled="f" stroked="t" coordsize="21600,21600" o:gfxdata="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9Gi21AAAAAcBAAAPAAAAAAAAAAEAIAAAACIAAABkcnMv&#10;ZG93bnJldi54bWxQSwECFAAUAAAACACHTuJA3k1YLs4BAACRAwAADgAAAAAAAAABACAAAAAjAQAA&#10;ZHJzL2Uyb0RvYy54bWxQSwUGAAAAAAYABgBZAQAAYwU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 w:val="21"/>
          <w:szCs w:val="21"/>
        </w:rPr>
        <w:t>×××公安局</w:t>
      </w:r>
      <w:r>
        <w:rPr>
          <w:rFonts w:hint="eastAsia" w:ascii="仿宋_GB2312" w:hAnsi="仿宋" w:eastAsia="仿宋_GB2312"/>
          <w:color w:val="000000"/>
          <w:sz w:val="21"/>
          <w:szCs w:val="21"/>
        </w:rPr>
        <w:t>：</w:t>
      </w:r>
    </w:p>
    <w:p>
      <w:pPr>
        <w:pStyle w:val="10"/>
        <w:spacing w:before="0" w:after="0" w:line="360" w:lineRule="auto"/>
        <w:ind w:left="105" w:leftChars="50" w:firstLine="420" w:firstLineChars="200"/>
        <w:rPr>
          <w:rFonts w:hint="eastAsia" w:ascii="仿宋_GB2312" w:hAnsi="仿宋" w:eastAsia="仿宋_GB2312"/>
          <w:color w:val="000000"/>
          <w:sz w:val="21"/>
          <w:szCs w:val="21"/>
        </w:rPr>
      </w:pPr>
      <w:r>
        <w:rPr>
          <w:rFonts w:hint="eastAsia" w:ascii="仿宋_GB2312" w:hAnsi="仿宋" w:eastAsia="仿宋_GB2312"/>
          <w:color w:val="000000"/>
          <w:sz w:val="21"/>
          <w:szCs w:val="21"/>
        </w:rPr>
        <w:t>由于</w:t>
      </w:r>
      <w:r>
        <w:rPr>
          <w:rFonts w:hint="eastAsia" w:ascii="仿宋_GB2312" w:hAnsi="仿宋" w:eastAsia="仿宋_GB2312" w:cs="仿宋"/>
          <w:color w:val="000000"/>
          <w:sz w:val="21"/>
          <w:szCs w:val="21"/>
        </w:rPr>
        <w:t>×××的</w:t>
      </w:r>
      <w:r>
        <w:rPr>
          <w:rFonts w:hint="eastAsia" w:ascii="仿宋_GB2312" w:hAnsi="仿宋" w:eastAsia="仿宋_GB2312"/>
          <w:color w:val="000000"/>
          <w:sz w:val="21"/>
          <w:szCs w:val="21"/>
        </w:rPr>
        <w:t>违法行为涉嫌犯罪，根据《中华人民共和国行政强制法》第二十一条的规定，我局决定对查封(扣押)的</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的有关物品［见（</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）食药监</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查扣〔年份〕</w:t>
      </w:r>
      <w:r>
        <w:rPr>
          <w:rFonts w:hint="eastAsia" w:ascii="仿宋_GB2312" w:hAnsi="仿宋" w:eastAsia="仿宋_GB2312" w:cs="仿宋"/>
          <w:color w:val="000000"/>
          <w:sz w:val="21"/>
          <w:szCs w:val="21"/>
        </w:rPr>
        <w:t>×号</w:t>
      </w:r>
      <w:r>
        <w:rPr>
          <w:rFonts w:hint="eastAsia" w:ascii="仿宋_GB2312" w:hAnsi="仿宋" w:eastAsia="仿宋_GB2312"/>
          <w:color w:val="000000"/>
          <w:sz w:val="21"/>
          <w:szCs w:val="21"/>
        </w:rPr>
        <w:t>《查封(扣押)决定书》所附《查封(扣押)物品清单》］移交给</w:t>
      </w:r>
      <w:r>
        <w:rPr>
          <w:rFonts w:hint="eastAsia" w:ascii="仿宋_GB2312" w:hAnsi="仿宋" w:eastAsia="仿宋_GB2312" w:cs="仿宋"/>
          <w:color w:val="000000"/>
          <w:sz w:val="21"/>
          <w:szCs w:val="21"/>
        </w:rPr>
        <w:t>你单位</w:t>
      </w:r>
      <w:r>
        <w:rPr>
          <w:rFonts w:hint="eastAsia" w:ascii="仿宋_GB2312" w:hAnsi="仿宋" w:eastAsia="仿宋_GB2312"/>
          <w:color w:val="000000"/>
          <w:sz w:val="21"/>
          <w:szCs w:val="21"/>
        </w:rPr>
        <w:t>。</w:t>
      </w:r>
    </w:p>
    <w:p>
      <w:pPr>
        <w:pStyle w:val="10"/>
        <w:spacing w:before="156" w:beforeLines="50" w:after="0"/>
        <w:rPr>
          <w:rFonts w:hint="eastAsia" w:ascii="仿宋_GB2312" w:hAnsi="仿宋" w:eastAsia="仿宋_GB2312"/>
          <w:color w:val="000000"/>
          <w:sz w:val="21"/>
          <w:szCs w:val="21"/>
        </w:rPr>
      </w:pPr>
    </w:p>
    <w:p>
      <w:pPr>
        <w:pStyle w:val="10"/>
        <w:spacing w:before="156" w:beforeLines="50" w:after="0"/>
        <w:ind w:right="480"/>
        <w:rPr>
          <w:rFonts w:hint="eastAsia" w:ascii="仿宋_GB2312" w:hAnsi="仿宋" w:eastAsia="仿宋_GB2312"/>
          <w:color w:val="000000"/>
          <w:sz w:val="21"/>
          <w:szCs w:val="21"/>
        </w:rPr>
      </w:pPr>
    </w:p>
    <w:p>
      <w:pPr>
        <w:pStyle w:val="10"/>
        <w:spacing w:before="156" w:beforeLines="50" w:after="0"/>
        <w:ind w:right="480"/>
        <w:rPr>
          <w:rFonts w:hint="eastAsia" w:ascii="仿宋_GB2312" w:hAnsi="仿宋" w:eastAsia="仿宋_GB2312"/>
          <w:color w:val="000000"/>
          <w:sz w:val="21"/>
          <w:szCs w:val="21"/>
        </w:rPr>
      </w:pPr>
    </w:p>
    <w:p>
      <w:pPr>
        <w:pStyle w:val="10"/>
        <w:tabs>
          <w:tab w:val="left" w:pos="8364"/>
        </w:tabs>
        <w:spacing w:before="156" w:beforeLines="50" w:after="0"/>
        <w:ind w:right="55"/>
        <w:jc w:val="both"/>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（公    章）</w:t>
      </w:r>
    </w:p>
    <w:p>
      <w:pPr>
        <w:pStyle w:val="10"/>
        <w:tabs>
          <w:tab w:val="left" w:pos="8364"/>
        </w:tabs>
        <w:spacing w:before="156" w:beforeLines="50" w:after="0"/>
        <w:jc w:val="both"/>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w:t>
      </w: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rPr>
          <w:rFonts w:hint="eastAsia" w:ascii="仿宋_GB2312" w:eastAsia="仿宋_GB2312"/>
          <w:color w:val="000000"/>
          <w:sz w:val="15"/>
          <w:szCs w:val="15"/>
        </w:rPr>
      </w:pPr>
    </w:p>
    <w:p>
      <w:pPr>
        <w:pStyle w:val="11"/>
        <w:spacing w:before="156" w:beforeLines="50"/>
        <w:ind w:firstLine="100" w:firstLineChars="50"/>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注：正文3号仿宋体字，抄送（当事人）</w:t>
      </w:r>
      <w:r>
        <w:rPr>
          <w:rFonts w:hint="eastAsia" w:ascii="仿宋_GB2312" w:hAnsi="仿宋" w:eastAsia="仿宋_GB2312" w:cs="仿宋"/>
          <w:color w:val="000000"/>
        </w:rPr>
        <w:t>×××</w:t>
      </w:r>
      <w:r>
        <w:rPr>
          <w:rFonts w:hint="eastAsia" w:ascii="仿宋_GB2312" w:hAnsi="仿宋" w:eastAsia="仿宋_GB2312"/>
          <w:color w:val="000000"/>
          <w:sz w:val="20"/>
          <w:szCs w:val="20"/>
        </w:rPr>
        <w:t>，存档（1）。</w:t>
      </w:r>
    </w:p>
    <w:p>
      <w:pPr>
        <w:rPr>
          <w:rFonts w:hint="eastAsia" w:ascii="宋体" w:hAnsi="宋体"/>
          <w:bCs/>
          <w:color w:val="000000"/>
          <w:sz w:val="24"/>
        </w:rPr>
      </w:pPr>
    </w:p>
    <w:p>
      <w:pPr>
        <w:pStyle w:val="10"/>
        <w:spacing w:before="0" w:after="0"/>
        <w:jc w:val="center"/>
        <w:rPr>
          <w:b/>
          <w:sz w:val="44"/>
          <w:szCs w:val="44"/>
        </w:rPr>
      </w:pPr>
      <w:r>
        <w:rPr>
          <w:rFonts w:hint="eastAsia"/>
          <w:b/>
          <w:sz w:val="44"/>
          <w:szCs w:val="44"/>
        </w:rPr>
        <w:t>询问调查笔录</w:t>
      </w:r>
    </w:p>
    <w:p>
      <w:pPr>
        <w:spacing w:before="156" w:beforeLines="50"/>
        <w:jc w:val="right"/>
        <w:rPr>
          <w:rFonts w:hint="eastAsia" w:ascii="仿宋_GB2312" w:hAnsi="仿宋" w:eastAsia="仿宋_GB2312"/>
          <w:color w:val="000000"/>
          <w:sz w:val="20"/>
          <w:szCs w:val="20"/>
        </w:rPr>
      </w:pPr>
      <w:r>
        <w:rPr>
          <w:rFonts w:hint="eastAsia" w:ascii="仿宋" w:hAnsi="仿宋" w:eastAsia="仿宋"/>
          <w:color w:val="000000"/>
          <w:sz w:val="20"/>
          <w:szCs w:val="20"/>
        </w:rPr>
        <w:t xml:space="preserve">                                                            </w:t>
      </w:r>
      <w:r>
        <w:rPr>
          <w:rFonts w:hint="eastAsia" w:ascii="仿宋_GB2312" w:hAnsi="仿宋" w:eastAsia="仿宋_GB2312"/>
          <w:color w:val="000000"/>
          <w:sz w:val="20"/>
          <w:szCs w:val="20"/>
        </w:rPr>
        <w:t xml:space="preserve">   第     页，共     页</w:t>
      </w:r>
    </w:p>
    <w:p>
      <w:pPr>
        <w:spacing w:before="156" w:beforeLines="50"/>
        <w:jc w:val="right"/>
        <w:rPr>
          <w:rFonts w:hint="eastAsia" w:ascii="仿宋_GB2312" w:hAnsi="仿宋" w:eastAsia="仿宋_GB2312"/>
          <w:color w:val="000000"/>
          <w:sz w:val="20"/>
          <w:szCs w:val="20"/>
        </w:rPr>
      </w:pPr>
      <w:r>
        <w:rPr>
          <w:rFonts w:hint="eastAsia" w:ascii="仿宋_GB2312" w:hAnsi="仿宋" w:eastAsia="仿宋_GB2312"/>
          <w:color w:val="000000"/>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169545</wp:posOffset>
                </wp:positionV>
                <wp:extent cx="5615940" cy="635"/>
                <wp:effectExtent l="0" t="0" r="0" b="0"/>
                <wp:wrapNone/>
                <wp:docPr id="12" name="直线 2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13.5pt;margin-top:13.35pt;height:0.05pt;width:442.2pt;z-index:251662336;mso-width-relative:page;mso-height-relative:page;" filled="f" stroked="t" coordsize="21600,21600" o:gfxdata="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&#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2bFadcAAAAJAQAADwAAAAAAAAABACAAAAAiAAAA&#10;ZHJzL2Rvd25yZXYueG1sUEsBAhQAFAAAAAgAh07iQE1QiUTPAQAAkgMAAA4AAAAAAAAAAQAgAAAA&#10;JgEAAGRycy9lMm9Eb2MueG1sUEsFBgAAAAAGAAYAWQEAAGcFAAAAAA==&#10;">
                <v:fill on="f" focussize="0,0"/>
                <v:stroke weight="1.5pt" color="#000000" joinstyle="round"/>
                <v:imagedata o:title=""/>
                <o:lock v:ext="edit" aspectratio="f"/>
              </v:line>
            </w:pict>
          </mc:Fallback>
        </mc:AlternateContent>
      </w:r>
    </w:p>
    <w:p>
      <w:pPr>
        <w:rPr>
          <w:rFonts w:hint="eastAsia" w:ascii="仿宋_GB2312" w:hAnsi="仿宋" w:eastAsia="仿宋_GB2312"/>
          <w:spacing w:val="-4"/>
          <w:szCs w:val="21"/>
          <w:u w:val="single"/>
        </w:rPr>
      </w:pPr>
      <w:r>
        <w:rPr>
          <w:rFonts w:hint="eastAsia" w:ascii="仿宋_GB2312" w:hAnsi="仿宋" w:eastAsia="仿宋_GB2312"/>
          <w:spacing w:val="-4"/>
          <w:szCs w:val="21"/>
        </w:rPr>
        <w:t>案由：</w:t>
      </w:r>
      <w:r>
        <w:rPr>
          <w:rFonts w:hint="eastAsia" w:ascii="仿宋_GB2312" w:hAnsi="仿宋" w:eastAsia="仿宋_GB2312"/>
          <w:spacing w:val="-4"/>
          <w:szCs w:val="21"/>
          <w:u w:val="single"/>
        </w:rPr>
        <w:t xml:space="preserve">                                                                                     </w:t>
      </w:r>
    </w:p>
    <w:p>
      <w:pPr>
        <w:rPr>
          <w:rFonts w:hint="eastAsia" w:ascii="仿宋_GB2312" w:hAnsi="仿宋" w:eastAsia="仿宋_GB2312"/>
          <w:spacing w:val="-4"/>
          <w:szCs w:val="21"/>
          <w:u w:val="single"/>
        </w:rPr>
      </w:pPr>
      <w:r>
        <w:rPr>
          <w:rFonts w:hint="eastAsia" w:ascii="仿宋_GB2312" w:hAnsi="仿宋" w:eastAsia="仿宋_GB2312"/>
          <w:spacing w:val="-4"/>
          <w:szCs w:val="21"/>
        </w:rPr>
        <w:t>调查时间：</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 xml:space="preserve"> 年</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月</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日</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时</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分至</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时</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 xml:space="preserve">分 </w:t>
      </w:r>
    </w:p>
    <w:p>
      <w:pPr>
        <w:rPr>
          <w:rFonts w:hint="eastAsia" w:ascii="仿宋_GB2312" w:hAnsi="仿宋" w:eastAsia="仿宋_GB2312"/>
          <w:u w:val="single"/>
        </w:rPr>
      </w:pPr>
      <w:r>
        <w:rPr>
          <w:rFonts w:hint="eastAsia" w:ascii="仿宋_GB2312" w:hAnsi="仿宋" w:eastAsia="仿宋_GB2312"/>
        </w:rPr>
        <w:t>调查地点：</w:t>
      </w:r>
      <w:r>
        <w:rPr>
          <w:rFonts w:hint="eastAsia" w:ascii="仿宋_GB2312" w:hAnsi="仿宋" w:eastAsia="仿宋_GB2312"/>
          <w:u w:val="single"/>
        </w:rPr>
        <w:t xml:space="preserve">                                                                         </w:t>
      </w:r>
    </w:p>
    <w:p>
      <w:pPr>
        <w:rPr>
          <w:rFonts w:hint="eastAsia" w:ascii="仿宋_GB2312" w:hAnsi="仿宋" w:eastAsia="仿宋_GB2312"/>
          <w:u w:val="single"/>
        </w:rPr>
      </w:pPr>
      <w:r>
        <w:rPr>
          <w:rFonts w:hint="eastAsia" w:ascii="仿宋_GB2312" w:hAnsi="仿宋" w:eastAsia="仿宋_GB2312"/>
        </w:rPr>
        <w:t>被调查人：</w:t>
      </w:r>
      <w:r>
        <w:rPr>
          <w:rFonts w:hint="eastAsia" w:ascii="仿宋_GB2312" w:hAnsi="仿宋" w:eastAsia="仿宋_GB2312"/>
          <w:u w:val="single"/>
        </w:rPr>
        <w:t xml:space="preserve">                       </w:t>
      </w:r>
      <w:r>
        <w:rPr>
          <w:rFonts w:hint="eastAsia" w:ascii="仿宋_GB2312" w:hAnsi="仿宋" w:eastAsia="仿宋_GB2312"/>
        </w:rPr>
        <w:t>性别：</w:t>
      </w:r>
      <w:r>
        <w:rPr>
          <w:rFonts w:hint="eastAsia" w:ascii="仿宋_GB2312" w:hAnsi="仿宋" w:eastAsia="仿宋_GB2312"/>
          <w:u w:val="single"/>
        </w:rPr>
        <w:t xml:space="preserve">    </w:t>
      </w:r>
      <w:r>
        <w:rPr>
          <w:rFonts w:hint="eastAsia" w:ascii="仿宋_GB2312" w:hAnsi="仿宋" w:eastAsia="仿宋_GB2312"/>
        </w:rPr>
        <w:t>民族：</w:t>
      </w:r>
      <w:r>
        <w:rPr>
          <w:rFonts w:hint="eastAsia" w:ascii="仿宋_GB2312" w:hAnsi="仿宋" w:eastAsia="仿宋_GB2312"/>
          <w:u w:val="single"/>
        </w:rPr>
        <w:t xml:space="preserve">     </w:t>
      </w:r>
      <w:r>
        <w:rPr>
          <w:rFonts w:hint="eastAsia" w:ascii="仿宋_GB2312" w:hAnsi="仿宋" w:eastAsia="仿宋_GB2312"/>
        </w:rPr>
        <w:t>职务或职业：</w:t>
      </w:r>
      <w:r>
        <w:rPr>
          <w:rFonts w:hint="eastAsia" w:ascii="仿宋_GB2312" w:hAnsi="仿宋" w:eastAsia="仿宋_GB2312"/>
          <w:u w:val="single"/>
        </w:rPr>
        <w:t xml:space="preserve">                   </w:t>
      </w:r>
    </w:p>
    <w:p>
      <w:pPr>
        <w:rPr>
          <w:rFonts w:hint="eastAsia" w:ascii="仿宋_GB2312" w:hAnsi="仿宋" w:eastAsia="仿宋_GB2312"/>
        </w:rPr>
      </w:pPr>
      <w:r>
        <w:rPr>
          <w:rFonts w:hint="eastAsia" w:ascii="仿宋_GB2312" w:hAnsi="仿宋" w:eastAsia="仿宋_GB2312"/>
        </w:rPr>
        <w:t>公民身份号码：</w:t>
      </w:r>
      <w:r>
        <w:rPr>
          <w:rFonts w:hint="eastAsia" w:ascii="仿宋_GB2312" w:hAnsi="仿宋" w:eastAsia="仿宋_GB2312"/>
          <w:u w:val="single"/>
        </w:rPr>
        <w:t xml:space="preserve">                                 </w:t>
      </w:r>
      <w:r>
        <w:rPr>
          <w:rFonts w:hint="eastAsia" w:ascii="仿宋_GB2312" w:hAnsi="仿宋" w:eastAsia="仿宋_GB2312"/>
        </w:rPr>
        <w:t>工作单位：</w:t>
      </w:r>
      <w:r>
        <w:rPr>
          <w:rFonts w:hint="eastAsia" w:ascii="仿宋_GB2312" w:hAnsi="仿宋" w:eastAsia="仿宋_GB2312"/>
          <w:u w:val="single"/>
        </w:rPr>
        <w:t xml:space="preserve">                                                         </w:t>
      </w:r>
      <w:r>
        <w:rPr>
          <w:rFonts w:hint="eastAsia" w:ascii="仿宋_GB2312" w:hAnsi="仿宋" w:eastAsia="仿宋_GB2312"/>
        </w:rPr>
        <w:t xml:space="preserve"> </w:t>
      </w:r>
    </w:p>
    <w:p>
      <w:pPr>
        <w:rPr>
          <w:rFonts w:hint="eastAsia" w:ascii="仿宋_GB2312" w:hAnsi="仿宋" w:eastAsia="仿宋_GB2312"/>
          <w:u w:val="single"/>
        </w:rPr>
      </w:pPr>
      <w:r>
        <w:rPr>
          <w:rFonts w:hint="eastAsia" w:ascii="仿宋_GB2312" w:hAnsi="仿宋" w:eastAsia="仿宋_GB2312"/>
        </w:rPr>
        <w:t>联系方式：</w:t>
      </w:r>
      <w:r>
        <w:rPr>
          <w:rFonts w:hint="eastAsia" w:ascii="仿宋_GB2312" w:hAnsi="仿宋" w:eastAsia="仿宋_GB2312"/>
          <w:u w:val="single"/>
        </w:rPr>
        <w:t xml:space="preserve">               </w:t>
      </w:r>
      <w:r>
        <w:rPr>
          <w:rFonts w:hint="eastAsia" w:ascii="仿宋_GB2312" w:hAnsi="仿宋" w:eastAsia="仿宋_GB2312"/>
        </w:rPr>
        <w:t>住址：</w:t>
      </w:r>
      <w:r>
        <w:rPr>
          <w:rFonts w:hint="eastAsia" w:ascii="仿宋_GB2312" w:hAnsi="仿宋" w:eastAsia="仿宋_GB2312"/>
          <w:u w:val="single"/>
        </w:rPr>
        <w:t xml:space="preserve">                                </w:t>
      </w:r>
      <w:r>
        <w:rPr>
          <w:rFonts w:hint="eastAsia" w:ascii="仿宋_GB2312" w:hAnsi="仿宋" w:eastAsia="仿宋_GB2312"/>
        </w:rPr>
        <w:t xml:space="preserve"> 邮编：</w:t>
      </w:r>
      <w:r>
        <w:rPr>
          <w:rFonts w:hint="eastAsia" w:ascii="仿宋_GB2312" w:hAnsi="仿宋" w:eastAsia="仿宋_GB2312"/>
          <w:u w:val="single"/>
        </w:rPr>
        <w:t xml:space="preserve">           </w:t>
      </w:r>
    </w:p>
    <w:p>
      <w:pPr>
        <w:rPr>
          <w:rFonts w:hint="eastAsia" w:ascii="仿宋_GB2312" w:hAnsi="仿宋" w:eastAsia="仿宋_GB2312"/>
          <w:u w:val="single"/>
        </w:rPr>
      </w:pPr>
      <w:r>
        <w:rPr>
          <w:rFonts w:hint="eastAsia" w:ascii="仿宋_GB2312" w:hAnsi="仿宋" w:eastAsia="仿宋_GB2312"/>
        </w:rPr>
        <w:t>调查人：</w:t>
      </w:r>
      <w:r>
        <w:rPr>
          <w:rFonts w:hint="eastAsia" w:ascii="仿宋_GB2312" w:hAnsi="仿宋" w:eastAsia="仿宋_GB2312"/>
          <w:u w:val="single"/>
        </w:rPr>
        <w:t xml:space="preserve">                         </w:t>
      </w:r>
      <w:r>
        <w:rPr>
          <w:rFonts w:hint="eastAsia" w:ascii="仿宋_GB2312" w:hAnsi="仿宋" w:eastAsia="仿宋_GB2312"/>
        </w:rPr>
        <w:t>记录人：</w:t>
      </w:r>
      <w:r>
        <w:rPr>
          <w:rFonts w:hint="eastAsia" w:ascii="仿宋_GB2312" w:hAnsi="仿宋" w:eastAsia="仿宋_GB2312"/>
          <w:u w:val="single"/>
        </w:rPr>
        <w:t xml:space="preserve">             </w:t>
      </w:r>
      <w:r>
        <w:rPr>
          <w:rFonts w:hint="eastAsia" w:ascii="仿宋_GB2312" w:hAnsi="仿宋" w:eastAsia="仿宋_GB2312"/>
        </w:rPr>
        <w:t>监督检查类别</w:t>
      </w:r>
      <w:r>
        <w:rPr>
          <w:rFonts w:hint="eastAsia" w:ascii="仿宋_GB2312" w:hAnsi="仿宋" w:eastAsia="仿宋_GB2312"/>
          <w:u w:val="single"/>
        </w:rPr>
        <w:t xml:space="preserve">              </w:t>
      </w:r>
    </w:p>
    <w:p>
      <w:pPr>
        <w:spacing w:before="156" w:beforeLines="50" w:line="300" w:lineRule="exact"/>
        <w:ind w:firstLine="420" w:firstLineChars="200"/>
        <w:rPr>
          <w:rFonts w:hint="eastAsia" w:ascii="仿宋_GB2312" w:hAnsi="仿宋" w:eastAsia="仿宋_GB2312"/>
          <w:u w:val="single"/>
        </w:rPr>
      </w:pPr>
      <w:r>
        <w:rPr>
          <w:rFonts w:hint="eastAsia" w:ascii="仿宋_GB2312" w:hAnsi="仿宋" w:eastAsia="仿宋_GB231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66675</wp:posOffset>
                </wp:positionV>
                <wp:extent cx="5615940" cy="635"/>
                <wp:effectExtent l="0" t="0" r="0" b="0"/>
                <wp:wrapNone/>
                <wp:docPr id="6" name="直线 2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9pt;margin-top:5.25pt;height:0.05pt;width:442.2pt;z-index:251663360;mso-width-relative:page;mso-height-relative:page;" filled="f" stroked="t" coordsize="21600,21600" o:gfxdata="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AD7u1gAAAAkBAAAPAAAAAAAAAAEAIAAAACIAAABk&#10;cnMvZG93bnJldi54bWxQSwECFAAUAAAACACHTuJADJfh588BAACRAwAADgAAAAAAAAABACAAAAAl&#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rPr>
        <w:t>我们是</w:t>
      </w:r>
      <w:r>
        <w:rPr>
          <w:rFonts w:hint="eastAsia" w:ascii="仿宋_GB2312" w:hAnsi="仿宋" w:eastAsia="仿宋_GB2312"/>
          <w:u w:val="single"/>
        </w:rPr>
        <w:t xml:space="preserve">                                  </w:t>
      </w:r>
      <w:r>
        <w:rPr>
          <w:rFonts w:hint="eastAsia" w:ascii="仿宋_GB2312" w:hAnsi="仿宋" w:eastAsia="仿宋_GB2312"/>
        </w:rPr>
        <w:t>的执法人员</w:t>
      </w:r>
      <w:r>
        <w:rPr>
          <w:rFonts w:hint="eastAsia" w:ascii="仿宋_GB2312" w:hAnsi="仿宋" w:eastAsia="仿宋_GB2312"/>
          <w:u w:val="single"/>
        </w:rPr>
        <w:t xml:space="preserve">                      </w:t>
      </w:r>
      <w:r>
        <w:rPr>
          <w:rFonts w:hint="eastAsia" w:ascii="仿宋_GB2312" w:hAnsi="仿宋" w:eastAsia="仿宋_GB2312"/>
        </w:rPr>
        <w:t>，执法证件名称、编号是：</w:t>
      </w:r>
      <w:r>
        <w:rPr>
          <w:rFonts w:hint="eastAsia" w:ascii="仿宋_GB2312" w:hAnsi="仿宋" w:eastAsia="仿宋_GB2312"/>
          <w:u w:val="single"/>
        </w:rPr>
        <w:t xml:space="preserve">                                        </w:t>
      </w:r>
      <w:r>
        <w:rPr>
          <w:rFonts w:hint="eastAsia" w:ascii="仿宋_GB2312" w:hAnsi="仿宋" w:eastAsia="仿宋_GB2312"/>
        </w:rPr>
        <w:t>，请你过目。</w:t>
      </w:r>
    </w:p>
    <w:p>
      <w:pPr>
        <w:spacing w:line="300" w:lineRule="exact"/>
        <w:ind w:firstLine="420" w:firstLineChars="200"/>
        <w:rPr>
          <w:rFonts w:hint="eastAsia" w:ascii="仿宋_GB2312" w:hAnsi="仿宋" w:eastAsia="仿宋_GB2312"/>
        </w:rPr>
      </w:pPr>
      <w:r>
        <w:rPr>
          <w:rFonts w:hint="eastAsia" w:ascii="仿宋_GB2312" w:hAnsi="仿宋" w:eastAsia="仿宋_GB2312"/>
        </w:rPr>
        <w:t>问：你是否看清楚？</w:t>
      </w:r>
    </w:p>
    <w:p>
      <w:pPr>
        <w:spacing w:line="300" w:lineRule="exact"/>
        <w:ind w:firstLine="420" w:firstLineChars="200"/>
        <w:rPr>
          <w:rFonts w:hint="eastAsia" w:ascii="仿宋_GB2312" w:hAnsi="仿宋" w:eastAsia="仿宋_GB2312"/>
        </w:rPr>
      </w:pPr>
      <w:r>
        <w:rPr>
          <w:rFonts w:hint="eastAsia" w:ascii="仿宋_GB2312" w:hAnsi="仿宋" w:eastAsia="仿宋_GB2312"/>
        </w:rPr>
        <w:t>答：</w:t>
      </w:r>
    </w:p>
    <w:p>
      <w:pPr>
        <w:spacing w:line="280" w:lineRule="exact"/>
        <w:ind w:firstLine="420"/>
        <w:rPr>
          <w:rFonts w:hint="eastAsia" w:ascii="仿宋_GB2312" w:hAnsi="仿宋" w:eastAsia="仿宋_GB2312"/>
        </w:rPr>
      </w:pPr>
      <w:r>
        <w:rPr>
          <w:rFonts w:hint="eastAsia" w:ascii="仿宋_GB2312" w:hAnsi="仿宋" w:eastAsia="仿宋_GB2312"/>
        </w:rPr>
        <w:t>我们依法就</w:t>
      </w:r>
      <w:r>
        <w:rPr>
          <w:rFonts w:hint="eastAsia" w:ascii="仿宋_GB2312" w:hAnsi="仿宋" w:eastAsia="仿宋_GB2312"/>
          <w:u w:val="single"/>
        </w:rPr>
        <w:t xml:space="preserve">                                              </w:t>
      </w:r>
      <w:r>
        <w:rPr>
          <w:rFonts w:hint="eastAsia" w:ascii="仿宋_GB2312" w:hAnsi="仿宋" w:eastAsia="仿宋_GB2312"/>
        </w:rPr>
        <w:t>有关问题进行调查，请予配合。依照法律规定，对于调查人员，有下列情形之一的，必须回避，你也有权申请调查人员回避：（1）系当事人或当事人的近亲属；（2）与本案有直接利害关系；（3）与当事人有其他关系，可能影响案件公正处理的。</w:t>
      </w:r>
    </w:p>
    <w:p>
      <w:pPr>
        <w:spacing w:line="280" w:lineRule="exact"/>
        <w:ind w:firstLine="420" w:firstLineChars="200"/>
        <w:rPr>
          <w:rFonts w:hint="eastAsia" w:ascii="仿宋_GB2312" w:hAnsi="仿宋" w:eastAsia="仿宋_GB2312"/>
        </w:rPr>
      </w:pPr>
      <w:r>
        <w:rPr>
          <w:rFonts w:hint="eastAsia" w:ascii="仿宋_GB2312" w:hAnsi="仿宋" w:eastAsia="仿宋_GB2312"/>
        </w:rPr>
        <w:t>问：你是否申请调查人员回避？</w:t>
      </w:r>
    </w:p>
    <w:p>
      <w:pPr>
        <w:spacing w:line="280" w:lineRule="exact"/>
        <w:ind w:firstLine="420" w:firstLineChars="200"/>
        <w:rPr>
          <w:rFonts w:hint="eastAsia" w:ascii="仿宋_GB2312" w:hAnsi="仿宋" w:eastAsia="仿宋_GB2312"/>
        </w:rPr>
      </w:pPr>
      <w:r>
        <w:rPr>
          <w:rFonts w:hint="eastAsia" w:ascii="仿宋_GB2312" w:hAnsi="仿宋" w:eastAsia="仿宋_GB2312"/>
        </w:rPr>
        <w:t>答：</w:t>
      </w:r>
    </w:p>
    <w:p>
      <w:pPr>
        <w:spacing w:line="280" w:lineRule="exact"/>
        <w:ind w:firstLine="420" w:firstLineChars="200"/>
        <w:rPr>
          <w:rFonts w:hint="eastAsia" w:ascii="仿宋_GB2312" w:hAnsi="仿宋" w:eastAsia="仿宋_GB2312"/>
          <w:color w:val="000000"/>
        </w:rPr>
      </w:pPr>
      <w:r>
        <w:rPr>
          <w:rFonts w:hint="eastAsia" w:ascii="仿宋_GB2312" w:hAnsi="仿宋" w:eastAsia="仿宋_GB2312"/>
        </w:rPr>
        <w:t>问：你有如实接受调查的法律义务，如有意隐匿违法行为</w:t>
      </w:r>
      <w:r>
        <w:rPr>
          <w:rFonts w:hint="eastAsia" w:ascii="仿宋_GB2312" w:hAnsi="仿宋" w:eastAsia="仿宋_GB2312"/>
          <w:color w:val="000000"/>
        </w:rPr>
        <w:t>或故意作伪证将承担法律责任，你是否明白？</w:t>
      </w:r>
    </w:p>
    <w:p>
      <w:pPr>
        <w:spacing w:line="280" w:lineRule="exact"/>
        <w:ind w:left="210" w:leftChars="100" w:firstLine="210" w:firstLineChars="100"/>
        <w:rPr>
          <w:rFonts w:hint="eastAsia" w:ascii="仿宋_GB2312" w:hAnsi="仿宋" w:eastAsia="仿宋_GB2312"/>
          <w:color w:val="000000"/>
        </w:rPr>
      </w:pPr>
      <w:r>
        <w:rPr>
          <w:rFonts w:hint="eastAsia" w:ascii="仿宋_GB2312" w:hAnsi="仿宋" w:eastAsia="仿宋_GB2312"/>
          <w:color w:val="000000"/>
        </w:rPr>
        <w:t>答：</w:t>
      </w:r>
    </w:p>
    <w:p>
      <w:pPr>
        <w:spacing w:line="280" w:lineRule="exact"/>
        <w:ind w:firstLine="420" w:firstLineChars="200"/>
        <w:rPr>
          <w:rFonts w:hint="eastAsia" w:ascii="仿宋_GB2312" w:hAnsi="仿宋" w:eastAsia="仿宋_GB2312"/>
          <w:color w:val="000000"/>
        </w:rPr>
      </w:pPr>
      <w:r>
        <w:rPr>
          <w:rFonts w:hint="eastAsia" w:ascii="仿宋_GB2312" w:hAnsi="仿宋" w:eastAsia="仿宋_GB2312"/>
        </w:rPr>
        <w:t>调查</w:t>
      </w:r>
      <w:r>
        <w:rPr>
          <w:rFonts w:hint="eastAsia" w:ascii="仿宋_GB2312" w:hAnsi="仿宋" w:eastAsia="仿宋_GB2312"/>
          <w:color w:val="000000"/>
        </w:rPr>
        <w:t>记录：</w:t>
      </w:r>
    </w:p>
    <w:p>
      <w:pPr>
        <w:spacing w:before="156" w:beforeLines="50"/>
        <w:ind w:left="200" w:hanging="200"/>
        <w:rPr>
          <w:rFonts w:hint="eastAsia" w:ascii="仿宋_GB2312" w:hAnsi="仿宋" w:eastAsia="仿宋_GB2312"/>
          <w:color w:val="000000"/>
        </w:rPr>
      </w:pPr>
      <w:r>
        <w:rPr>
          <w:rFonts w:hint="eastAsia" w:ascii="仿宋_GB2312" w:hAnsi="仿宋" w:eastAsia="仿宋_GB2312"/>
          <w:color w:val="000000"/>
          <w:sz w:val="20"/>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396240</wp:posOffset>
                </wp:positionV>
                <wp:extent cx="635" cy="635"/>
                <wp:effectExtent l="0" t="0" r="0" b="0"/>
                <wp:wrapNone/>
                <wp:docPr id="27" name="直线 23"/>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9pt;margin-top:31.2pt;height:0.05pt;width:0.05pt;z-index:251661312;mso-width-relative:page;mso-height-relative:page;" filled="f" stroked="t" coordsize="21600,21600" o:allowincell="f" o:gfxdata="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8k7ZdQAAAAHAQAADwAAAAAAAAABACAAAAAiAAAAZHJzL2Rv&#10;d25yZXYueG1sUEsBAhQAFAAAAAgAh07iQEYdNW3MAQAAjQMAAA4AAAAAAAAAAQAgAAAAIwEAAGRy&#10;cy9lMm9Eb2MueG1sUEsFBgAAAAAGAAYAWQEAAGEFAAAAAA==&#10;">
                <v:fill on="f" focussize="0,0"/>
                <v:stroke color="#000000" joinstyle="round"/>
                <v:imagedata o:title=""/>
                <o:lock v:ext="edit" aspectratio="f"/>
              </v:line>
            </w:pict>
          </mc:Fallback>
        </mc:AlternateContent>
      </w:r>
    </w:p>
    <w:p>
      <w:pPr>
        <w:spacing w:before="156" w:beforeLines="50"/>
        <w:ind w:left="200" w:hanging="200"/>
        <w:rPr>
          <w:rFonts w:hint="eastAsia" w:ascii="仿宋_GB2312" w:hAnsi="仿宋" w:eastAsia="仿宋_GB2312"/>
          <w:color w:val="000000"/>
        </w:rPr>
      </w:pPr>
    </w:p>
    <w:p>
      <w:pPr>
        <w:spacing w:before="156" w:beforeLines="50"/>
        <w:ind w:left="200" w:hanging="200"/>
        <w:rPr>
          <w:rFonts w:hint="eastAsia" w:ascii="仿宋_GB2312" w:hAnsi="仿宋" w:eastAsia="仿宋_GB2312"/>
          <w:color w:val="000000"/>
        </w:rPr>
      </w:pPr>
    </w:p>
    <w:p>
      <w:pPr>
        <w:spacing w:before="156" w:beforeLines="50"/>
        <w:ind w:left="200" w:hanging="200"/>
        <w:rPr>
          <w:rFonts w:hint="eastAsia" w:ascii="仿宋_GB2312" w:hAnsi="仿宋" w:eastAsia="仿宋_GB2312"/>
        </w:rPr>
      </w:pPr>
    </w:p>
    <w:p>
      <w:pPr>
        <w:spacing w:before="156" w:beforeLines="50"/>
        <w:ind w:left="200" w:hanging="200"/>
        <w:rPr>
          <w:rFonts w:hint="eastAsia" w:ascii="仿宋_GB2312" w:hAnsi="仿宋" w:eastAsia="仿宋_GB2312"/>
        </w:rPr>
      </w:pPr>
    </w:p>
    <w:p>
      <w:pPr>
        <w:spacing w:before="156" w:beforeLines="50"/>
        <w:ind w:left="200" w:hanging="200"/>
        <w:rPr>
          <w:rFonts w:hint="eastAsia" w:ascii="仿宋_GB2312" w:hAnsi="仿宋" w:eastAsia="仿宋_GB2312"/>
        </w:rPr>
      </w:pPr>
      <w:r>
        <w:rPr>
          <w:rFonts w:hint="eastAsia" w:ascii="仿宋_GB2312" w:hAnsi="仿宋" w:eastAsia="仿宋_GB2312"/>
          <w:color w:val="000000"/>
        </w:rPr>
        <w:t>（以下是询问笔录尾页）</w:t>
      </w:r>
    </w:p>
    <w:p>
      <w:pPr>
        <w:spacing w:before="156" w:beforeLines="50" w:line="300" w:lineRule="exact"/>
        <w:rPr>
          <w:rFonts w:hint="eastAsia" w:ascii="仿宋_GB2312" w:hAnsi="仿宋" w:eastAsia="仿宋_GB2312"/>
        </w:rPr>
      </w:pPr>
      <w:r>
        <w:rPr>
          <w:rFonts w:hint="eastAsia" w:ascii="仿宋_GB2312" w:hAnsi="仿宋" w:eastAsia="仿宋_GB2312"/>
        </w:rPr>
        <w:t>被调查人：</w:t>
      </w:r>
      <w:r>
        <w:rPr>
          <w:rFonts w:hint="eastAsia" w:ascii="仿宋_GB2312" w:hAnsi="仿宋" w:eastAsia="仿宋_GB2312"/>
          <w:u w:val="single"/>
        </w:rPr>
        <w:t xml:space="preserve">                              </w:t>
      </w:r>
      <w:r>
        <w:rPr>
          <w:rFonts w:hint="eastAsia" w:ascii="仿宋_GB2312" w:hAnsi="仿宋" w:eastAsia="仿宋_GB2312"/>
        </w:rPr>
        <w:t>（签字） 日期：</w:t>
      </w:r>
      <w:r>
        <w:rPr>
          <w:rFonts w:hint="eastAsia" w:ascii="仿宋_GB2312" w:hAnsi="仿宋" w:eastAsia="仿宋_GB2312"/>
          <w:u w:val="single"/>
        </w:rPr>
        <w:t xml:space="preserve">         </w:t>
      </w:r>
      <w:r>
        <w:rPr>
          <w:rFonts w:hint="eastAsia" w:ascii="仿宋_GB2312" w:hAnsi="仿宋" w:eastAsia="仿宋_GB2312"/>
        </w:rPr>
        <w:t xml:space="preserve">年 </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w:t>
      </w:r>
    </w:p>
    <w:p>
      <w:pPr>
        <w:spacing w:before="156" w:beforeLines="50" w:line="300" w:lineRule="exact"/>
        <w:rPr>
          <w:rFonts w:hint="eastAsia" w:ascii="仿宋_GB2312" w:hAnsi="仿宋" w:eastAsia="仿宋_GB2312"/>
        </w:rPr>
      </w:pPr>
      <w:r>
        <w:rPr>
          <w:rFonts w:hint="eastAsia" w:ascii="仿宋_GB2312" w:hAnsi="仿宋" w:eastAsia="仿宋_GB2312"/>
        </w:rPr>
        <w:t>调查人：</w:t>
      </w:r>
      <w:r>
        <w:rPr>
          <w:rFonts w:hint="eastAsia" w:ascii="仿宋_GB2312" w:hAnsi="仿宋" w:eastAsia="仿宋_GB2312"/>
          <w:u w:val="single"/>
        </w:rPr>
        <w:t xml:space="preserve">                                </w:t>
      </w:r>
      <w:r>
        <w:rPr>
          <w:rFonts w:hint="eastAsia" w:ascii="仿宋_GB2312" w:hAnsi="仿宋" w:eastAsia="仿宋_GB2312"/>
        </w:rPr>
        <w:t>（签字） 日期：</w:t>
      </w:r>
      <w:r>
        <w:rPr>
          <w:rFonts w:hint="eastAsia" w:ascii="仿宋_GB2312" w:hAnsi="仿宋" w:eastAsia="仿宋_GB2312"/>
          <w:u w:val="single"/>
        </w:rPr>
        <w:t xml:space="preserve">         </w:t>
      </w:r>
      <w:r>
        <w:rPr>
          <w:rFonts w:hint="eastAsia" w:ascii="仿宋_GB2312" w:hAnsi="仿宋" w:eastAsia="仿宋_GB2312"/>
        </w:rPr>
        <w:t xml:space="preserve">年 </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                     　　　　　　</w:t>
      </w:r>
    </w:p>
    <w:p>
      <w:pPr>
        <w:spacing w:before="156" w:beforeLines="50" w:line="300" w:lineRule="exact"/>
        <w:rPr>
          <w:rFonts w:hint="eastAsia" w:ascii="仿宋_GB2312" w:hAnsi="仿宋" w:eastAsia="仿宋_GB2312"/>
        </w:rPr>
      </w:pPr>
      <w:r>
        <w:rPr>
          <w:rFonts w:hint="eastAsia" w:ascii="仿宋_GB2312" w:hAnsi="仿宋" w:eastAsia="仿宋_GB2312"/>
        </w:rPr>
        <w:t>记录人：</w:t>
      </w:r>
      <w:r>
        <w:rPr>
          <w:rFonts w:hint="eastAsia" w:ascii="仿宋_GB2312" w:hAnsi="仿宋" w:eastAsia="仿宋_GB2312"/>
          <w:u w:val="single"/>
        </w:rPr>
        <w:t xml:space="preserve">                                </w:t>
      </w:r>
      <w:r>
        <w:rPr>
          <w:rFonts w:hint="eastAsia" w:ascii="仿宋_GB2312" w:hAnsi="仿宋" w:eastAsia="仿宋_GB2312"/>
        </w:rPr>
        <w:t>（签字） 日期：</w:t>
      </w:r>
      <w:r>
        <w:rPr>
          <w:rFonts w:hint="eastAsia" w:ascii="仿宋_GB2312" w:hAnsi="仿宋" w:eastAsia="仿宋_GB2312"/>
          <w:u w:val="single"/>
        </w:rPr>
        <w:t xml:space="preserve">         </w:t>
      </w:r>
      <w:r>
        <w:rPr>
          <w:rFonts w:hint="eastAsia" w:ascii="仿宋_GB2312" w:hAnsi="仿宋" w:eastAsia="仿宋_GB2312"/>
        </w:rPr>
        <w:t xml:space="preserve">年 </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 xml:space="preserve">日 </w:t>
      </w:r>
    </w:p>
    <w:p>
      <w:pPr>
        <w:spacing w:before="156" w:beforeLines="50" w:line="300" w:lineRule="exact"/>
        <w:rPr>
          <w:rFonts w:hint="eastAsia" w:ascii="仿宋_GB2312" w:hAnsi="仿宋" w:eastAsia="仿宋_GB2312"/>
        </w:rPr>
      </w:pPr>
      <w:r>
        <w:rPr>
          <w:rFonts w:hint="eastAsia" w:ascii="仿宋_GB2312" w:hAnsi="仿宋" w:eastAsia="仿宋_GB2312"/>
        </w:rPr>
        <w:t>注：调查人、被调查人应当逐页签字或者按指纹。在笔录尾页，被调查人阅核后签注“以上笔录我已看过，与我所说的一致。”等真实性意见。笔录修改处，应由被调查人签字或者按指纹；被调查人拒绝签字的，由两名以上调查人员注明拒签事由。</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rFonts w:hint="eastAsia" w:ascii="宋体" w:hAnsi="宋体"/>
          <w:b/>
          <w:sz w:val="44"/>
          <w:szCs w:val="44"/>
        </w:rPr>
      </w:pPr>
      <w:r>
        <w:rPr>
          <w:rFonts w:hint="eastAsia" w:ascii="宋体" w:hAnsi="宋体"/>
          <w:b/>
          <w:sz w:val="44"/>
          <w:szCs w:val="44"/>
        </w:rPr>
        <w:t>询问调查通知书</w:t>
      </w:r>
    </w:p>
    <w:p>
      <w:pPr>
        <w:pStyle w:val="11"/>
        <w:spacing w:before="156" w:beforeLines="50"/>
        <w:ind w:right="55"/>
        <w:jc w:val="right"/>
        <w:rPr>
          <w:rFonts w:hint="eastAsia" w:ascii="仿宋_GB2312" w:hAnsi="仿宋" w:eastAsia="仿宋_GB2312" w:cs="仿宋"/>
          <w:color w:val="000000"/>
        </w:rPr>
      </w:pPr>
      <w:r>
        <w:rPr>
          <w:rFonts w:hint="eastAsia" w:ascii="仿宋_GB2312" w:hAnsi="仿宋" w:eastAsia="仿宋_GB2312"/>
          <w:color w:val="000000"/>
          <w:sz w:val="20"/>
        </w:rPr>
        <w:t>（</w:t>
      </w:r>
      <w:r>
        <w:rPr>
          <w:rFonts w:hint="eastAsia" w:ascii="仿宋_GB2312" w:hAnsi="仿宋" w:eastAsia="仿宋_GB2312" w:cs="仿宋"/>
          <w:color w:val="000000"/>
        </w:rPr>
        <w:t>××</w:t>
      </w:r>
      <w:r>
        <w:rPr>
          <w:rFonts w:hint="eastAsia" w:ascii="仿宋_GB2312" w:hAnsi="仿宋" w:eastAsia="仿宋_GB2312"/>
          <w:color w:val="000000"/>
          <w:sz w:val="20"/>
        </w:rPr>
        <w:t>）食药监</w:t>
      </w:r>
      <w:r>
        <w:rPr>
          <w:rFonts w:hint="eastAsia" w:ascii="仿宋_GB2312" w:hAnsi="仿宋" w:eastAsia="仿宋_GB2312" w:cs="仿宋"/>
          <w:color w:val="000000"/>
        </w:rPr>
        <w:t>×</w:t>
      </w:r>
      <w:r>
        <w:rPr>
          <w:rFonts w:hint="eastAsia" w:ascii="仿宋_GB2312" w:hAnsi="仿宋" w:eastAsia="仿宋_GB2312"/>
          <w:color w:val="000000"/>
          <w:sz w:val="20"/>
        </w:rPr>
        <w:t>询通〔年份〕</w:t>
      </w:r>
      <w:r>
        <w:rPr>
          <w:rFonts w:hint="eastAsia" w:ascii="仿宋_GB2312" w:hAnsi="仿宋" w:eastAsia="仿宋_GB2312" w:cs="仿宋"/>
          <w:color w:val="000000"/>
        </w:rPr>
        <w:t>×号</w:t>
      </w:r>
    </w:p>
    <w:p>
      <w:pPr>
        <w:pStyle w:val="11"/>
        <w:spacing w:before="156" w:beforeLines="50"/>
        <w:ind w:right="55"/>
        <w:jc w:val="left"/>
        <w:rPr>
          <w:rFonts w:hint="eastAsia" w:ascii="仿宋_GB2312" w:hAnsi="仿宋" w:eastAsia="仿宋_GB2312"/>
          <w:color w:val="000000"/>
        </w:rPr>
      </w:pPr>
      <w:r>
        <w:rPr>
          <w:rFonts w:hint="eastAsia" w:ascii="仿宋_GB2312" w:hAnsi="仿宋" w:eastAsia="仿宋_GB2312"/>
          <w:color w:val="000000"/>
          <w:u w:val="single"/>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6985</wp:posOffset>
                </wp:positionV>
                <wp:extent cx="5615940" cy="635"/>
                <wp:effectExtent l="0" t="0" r="0" b="0"/>
                <wp:wrapNone/>
                <wp:docPr id="9" name="直线 2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9pt;margin-top:0.55pt;height:0.05pt;width:442.2pt;z-index:251750400;mso-width-relative:page;mso-height-relative:page;" filled="f" stroked="t" coordsize="21600,21600" o:gfxdata="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PRottQAAAAHAQAADwAAAAAAAAABACAAAAAiAAAAZHJz&#10;L2Rvd25yZXYueG1sUEsBAhQAFAAAAAgAh07iQMDTpnvPAQAAkQ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rPr>
        <w:t>×××</w:t>
      </w:r>
      <w:r>
        <w:rPr>
          <w:rFonts w:hint="eastAsia" w:ascii="仿宋_GB2312" w:hAnsi="仿宋" w:eastAsia="仿宋_GB2312"/>
          <w:color w:val="000000"/>
        </w:rPr>
        <w:t>：</w:t>
      </w:r>
    </w:p>
    <w:p>
      <w:pPr>
        <w:pStyle w:val="11"/>
        <w:spacing w:line="400" w:lineRule="exact"/>
        <w:ind w:right="57" w:firstLine="420" w:firstLineChars="200"/>
        <w:jc w:val="left"/>
        <w:rPr>
          <w:rFonts w:hint="eastAsia" w:ascii="仿宋_GB2312" w:hAnsi="仿宋" w:eastAsia="仿宋_GB2312"/>
          <w:color w:val="000000"/>
        </w:rPr>
      </w:pPr>
      <w:r>
        <w:rPr>
          <w:rFonts w:hint="eastAsia" w:ascii="仿宋_GB2312" w:hAnsi="仿宋" w:eastAsia="仿宋_GB2312"/>
          <w:color w:val="000000"/>
        </w:rPr>
        <w:t>根据《中华人民共和国行政处罚法》第三十七条的规定，你有如实回答询问、协助调查的义务。为调查了解</w:t>
      </w:r>
      <w:r>
        <w:rPr>
          <w:rFonts w:hint="eastAsia" w:ascii="仿宋_GB2312" w:hAnsi="仿宋" w:eastAsia="仿宋_GB2312" w:cs="仿宋"/>
          <w:color w:val="000000"/>
        </w:rPr>
        <w:t>×××（调查了解主要内容）</w:t>
      </w:r>
      <w:r>
        <w:rPr>
          <w:rFonts w:hint="eastAsia" w:ascii="仿宋_GB2312" w:hAnsi="仿宋" w:eastAsia="仿宋_GB2312"/>
          <w:color w:val="000000"/>
        </w:rPr>
        <w:t>，请你于</w:t>
      </w:r>
      <w:r>
        <w:rPr>
          <w:rFonts w:hint="eastAsia" w:ascii="仿宋_GB2312" w:hAnsi="仿宋" w:eastAsia="仿宋_GB2312" w:cs="仿宋"/>
          <w:color w:val="000000"/>
        </w:rPr>
        <w:t>×</w:t>
      </w:r>
      <w:r>
        <w:rPr>
          <w:rFonts w:hint="eastAsia" w:ascii="仿宋_GB2312" w:hAnsi="仿宋" w:eastAsia="仿宋_GB2312"/>
          <w:color w:val="000000"/>
        </w:rPr>
        <w:t>年</w:t>
      </w:r>
      <w:r>
        <w:rPr>
          <w:rFonts w:hint="eastAsia" w:ascii="仿宋_GB2312" w:hAnsi="仿宋" w:eastAsia="仿宋_GB2312" w:cs="仿宋"/>
          <w:color w:val="000000"/>
        </w:rPr>
        <w:t>×</w:t>
      </w:r>
      <w:r>
        <w:rPr>
          <w:rFonts w:hint="eastAsia" w:ascii="仿宋_GB2312" w:hAnsi="仿宋" w:eastAsia="仿宋_GB2312"/>
          <w:color w:val="000000"/>
        </w:rPr>
        <w:t>月</w:t>
      </w:r>
      <w:r>
        <w:rPr>
          <w:rFonts w:hint="eastAsia" w:ascii="仿宋_GB2312" w:hAnsi="仿宋" w:eastAsia="仿宋_GB2312" w:cs="仿宋"/>
          <w:color w:val="000000"/>
        </w:rPr>
        <w:t>×</w:t>
      </w:r>
      <w:r>
        <w:rPr>
          <w:rFonts w:hint="eastAsia" w:ascii="仿宋_GB2312" w:hAnsi="仿宋" w:eastAsia="仿宋_GB2312"/>
          <w:color w:val="000000"/>
        </w:rPr>
        <w:t>日</w:t>
      </w:r>
      <w:r>
        <w:rPr>
          <w:rFonts w:hint="eastAsia" w:ascii="仿宋_GB2312" w:hAnsi="仿宋" w:eastAsia="仿宋_GB2312" w:cs="仿宋"/>
          <w:color w:val="000000"/>
        </w:rPr>
        <w:t>×</w:t>
      </w:r>
      <w:r>
        <w:rPr>
          <w:rFonts w:hint="eastAsia" w:ascii="仿宋_GB2312" w:hAnsi="仿宋" w:eastAsia="仿宋_GB2312"/>
          <w:color w:val="000000"/>
        </w:rPr>
        <w:t>时到</w:t>
      </w:r>
      <w:r>
        <w:rPr>
          <w:rFonts w:hint="eastAsia" w:ascii="仿宋_GB2312" w:hAnsi="仿宋" w:eastAsia="仿宋_GB2312" w:cs="仿宋"/>
          <w:color w:val="000000"/>
        </w:rPr>
        <w:t>×××（具体地点）</w:t>
      </w:r>
      <w:r>
        <w:rPr>
          <w:rFonts w:hint="eastAsia" w:ascii="仿宋_GB2312" w:hAnsi="仿宋" w:eastAsia="仿宋_GB2312"/>
          <w:color w:val="000000"/>
        </w:rPr>
        <w:t>接受询问（调查），并携带以下资料：1.</w:t>
      </w:r>
      <w:r>
        <w:rPr>
          <w:rFonts w:hint="eastAsia" w:ascii="仿宋_GB2312" w:hAnsi="仿宋" w:eastAsia="仿宋_GB2312" w:cs="仿宋"/>
          <w:color w:val="000000"/>
          <w:kern w:val="2"/>
        </w:rPr>
        <w:t xml:space="preserve"> </w:t>
      </w:r>
      <w:r>
        <w:rPr>
          <w:rFonts w:hint="eastAsia" w:ascii="仿宋_GB2312" w:hAnsi="仿宋" w:eastAsia="仿宋_GB2312"/>
          <w:color w:val="000000"/>
        </w:rPr>
        <w:t>×××；2.</w:t>
      </w:r>
      <w:r>
        <w:rPr>
          <w:rFonts w:hint="eastAsia" w:ascii="仿宋_GB2312" w:hAnsi="仿宋" w:eastAsia="仿宋_GB2312" w:cs="仿宋"/>
          <w:color w:val="000000"/>
          <w:kern w:val="2"/>
        </w:rPr>
        <w:t xml:space="preserve"> </w:t>
      </w:r>
      <w:r>
        <w:rPr>
          <w:rFonts w:hint="eastAsia" w:ascii="仿宋_GB2312" w:hAnsi="仿宋" w:eastAsia="仿宋_GB2312"/>
          <w:color w:val="000000"/>
        </w:rPr>
        <w:t>×××；3.</w:t>
      </w:r>
      <w:r>
        <w:rPr>
          <w:rFonts w:hint="eastAsia" w:ascii="仿宋_GB2312" w:hAnsi="仿宋" w:eastAsia="仿宋_GB2312" w:cs="仿宋"/>
          <w:color w:val="000000"/>
          <w:kern w:val="2"/>
        </w:rPr>
        <w:t xml:space="preserve"> </w:t>
      </w:r>
      <w:r>
        <w:rPr>
          <w:rFonts w:hint="eastAsia" w:ascii="仿宋_GB2312" w:hAnsi="仿宋" w:eastAsia="仿宋_GB2312"/>
          <w:color w:val="000000"/>
        </w:rPr>
        <w:t>×××。</w:t>
      </w:r>
    </w:p>
    <w:p>
      <w:pPr>
        <w:pStyle w:val="11"/>
        <w:spacing w:line="400" w:lineRule="exact"/>
        <w:ind w:right="57" w:firstLine="420" w:firstLineChars="200"/>
        <w:jc w:val="left"/>
        <w:rPr>
          <w:rFonts w:hint="eastAsia" w:ascii="仿宋_GB2312" w:hAnsi="仿宋" w:eastAsia="仿宋_GB2312"/>
          <w:color w:val="000000"/>
        </w:rPr>
      </w:pPr>
      <w:r>
        <w:rPr>
          <w:rFonts w:hint="eastAsia" w:ascii="仿宋_GB2312" w:hAnsi="仿宋" w:eastAsia="仿宋_GB2312"/>
          <w:color w:val="000000"/>
        </w:rPr>
        <w:t>特此通知。</w:t>
      </w:r>
    </w:p>
    <w:p>
      <w:pPr>
        <w:pStyle w:val="11"/>
        <w:spacing w:line="400" w:lineRule="exact"/>
        <w:ind w:right="57" w:firstLine="420" w:firstLineChars="200"/>
        <w:jc w:val="left"/>
        <w:rPr>
          <w:rFonts w:hint="eastAsia" w:ascii="仿宋_GB2312" w:hAnsi="仿宋" w:eastAsia="仿宋_GB2312"/>
          <w:color w:val="000000"/>
        </w:rPr>
      </w:pPr>
    </w:p>
    <w:p>
      <w:pPr>
        <w:pStyle w:val="11"/>
        <w:spacing w:before="156" w:beforeLines="50"/>
        <w:ind w:right="55" w:firstLine="420" w:firstLineChars="200"/>
        <w:jc w:val="left"/>
        <w:rPr>
          <w:rFonts w:hint="eastAsia" w:ascii="仿宋_GB2312" w:hAnsi="仿宋" w:eastAsia="仿宋_GB2312"/>
          <w:color w:val="000000"/>
        </w:rPr>
      </w:pPr>
    </w:p>
    <w:p>
      <w:pPr>
        <w:pStyle w:val="11"/>
        <w:spacing w:before="156" w:beforeLines="50"/>
        <w:ind w:right="55" w:firstLine="420" w:firstLineChars="200"/>
        <w:jc w:val="left"/>
        <w:rPr>
          <w:rFonts w:hint="eastAsia" w:ascii="仿宋_GB2312" w:hAnsi="仿宋" w:eastAsia="仿宋_GB2312"/>
          <w:color w:val="000000"/>
        </w:rPr>
      </w:pPr>
    </w:p>
    <w:p>
      <w:pPr>
        <w:tabs>
          <w:tab w:val="left" w:pos="8364"/>
        </w:tabs>
        <w:spacing w:before="156" w:beforeLines="50"/>
        <w:ind w:right="945"/>
        <w:jc w:val="right"/>
        <w:rPr>
          <w:rFonts w:ascii="仿宋_GB2312" w:hAnsi="仿宋" w:eastAsia="仿宋_GB2312"/>
          <w:color w:val="000000"/>
        </w:rPr>
      </w:pP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5460"/>
        <w:rPr>
          <w:rFonts w:hint="eastAsia" w:ascii="仿宋_GB2312"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ascii="仿宋_GB2312" w:hAnsi="仿宋" w:eastAsia="仿宋_GB2312"/>
          <w:color w:val="000000"/>
        </w:rPr>
      </w:pPr>
    </w:p>
    <w:p>
      <w:pPr>
        <w:spacing w:before="156" w:beforeLines="50"/>
        <w:ind w:firstLine="420" w:firstLineChars="200"/>
        <w:rPr>
          <w:rFonts w:hint="eastAsia"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pStyle w:val="11"/>
        <w:spacing w:before="156" w:beforeLines="50"/>
        <w:ind w:right="55" w:firstLine="6720" w:firstLineChars="3200"/>
        <w:jc w:val="left"/>
        <w:rPr>
          <w:rFonts w:hint="eastAsia" w:ascii="仿宋_GB2312" w:hAnsi="仿宋" w:eastAsia="仿宋_GB2312"/>
          <w:color w:val="000000"/>
        </w:rPr>
      </w:pPr>
    </w:p>
    <w:p>
      <w:pPr>
        <w:spacing w:before="156" w:beforeLines="50"/>
        <w:ind w:firstLine="100" w:firstLineChars="50"/>
        <w:rPr>
          <w:rFonts w:hint="eastAsia" w:ascii="仿宋_GB2312" w:hAnsi="仿宋" w:eastAsia="仿宋_GB2312"/>
          <w:color w:val="000000"/>
          <w:sz w:val="20"/>
          <w:szCs w:val="20"/>
        </w:rPr>
      </w:pPr>
    </w:p>
    <w:p>
      <w:pPr>
        <w:spacing w:before="156" w:beforeLines="50"/>
        <w:ind w:firstLine="100" w:firstLineChars="50"/>
        <w:rPr>
          <w:rFonts w:hint="eastAsia" w:ascii="仿宋_GB2312" w:hAnsi="仿宋" w:eastAsia="仿宋_GB2312"/>
          <w:color w:val="000000"/>
          <w:sz w:val="20"/>
          <w:szCs w:val="20"/>
        </w:rPr>
      </w:pPr>
    </w:p>
    <w:p>
      <w:pPr>
        <w:spacing w:before="156" w:beforeLines="50"/>
        <w:ind w:firstLine="100" w:firstLineChars="50"/>
        <w:rPr>
          <w:rFonts w:hint="eastAsia" w:ascii="仿宋_GB2312" w:hAnsi="仿宋" w:eastAsia="仿宋_GB2312"/>
          <w:color w:val="000000"/>
          <w:sz w:val="20"/>
          <w:szCs w:val="20"/>
        </w:rPr>
      </w:pPr>
    </w:p>
    <w:p>
      <w:pPr>
        <w:spacing w:before="156" w:beforeLines="50"/>
        <w:ind w:firstLine="100" w:firstLineChars="50"/>
        <w:rPr>
          <w:rFonts w:ascii="仿宋_GB2312" w:eastAsia="仿宋_GB2312"/>
          <w:b/>
          <w:bCs/>
          <w:color w:val="000000"/>
        </w:rPr>
      </w:pPr>
      <w:r>
        <w:rPr>
          <w:rFonts w:hint="eastAsia" w:ascii="仿宋_GB2312" w:hAnsi="仿宋" w:eastAsia="仿宋_GB2312"/>
          <w:color w:val="000000"/>
          <w:sz w:val="20"/>
          <w:szCs w:val="20"/>
        </w:rPr>
        <w:t>注：正文3号仿宋体字，存档（1）。</w:t>
      </w:r>
    </w:p>
    <w:p>
      <w:pPr>
        <w:jc w:val="center"/>
        <w:rPr>
          <w:b/>
          <w:color w:val="000000"/>
          <w:sz w:val="44"/>
          <w:szCs w:val="44"/>
        </w:rPr>
      </w:pPr>
      <w:r>
        <w:rPr>
          <w:rFonts w:hint="eastAsia"/>
          <w:b/>
          <w:color w:val="000000"/>
          <w:sz w:val="44"/>
          <w:szCs w:val="44"/>
        </w:rPr>
        <w:t>现场检查笔录</w:t>
      </w:r>
    </w:p>
    <w:p>
      <w:pPr>
        <w:spacing w:before="156" w:beforeLines="50"/>
        <w:ind w:firstLine="6300" w:firstLineChars="3150"/>
        <w:jc w:val="right"/>
        <w:rPr>
          <w:rFonts w:hint="eastAsia" w:ascii="仿宋_GB2312" w:hAnsi="仿宋" w:eastAsia="仿宋_GB2312"/>
          <w:color w:val="000000"/>
          <w:sz w:val="20"/>
          <w:szCs w:val="20"/>
        </w:rPr>
      </w:pPr>
      <w:r>
        <w:rPr>
          <w:rFonts w:hint="eastAsia" w:ascii="仿宋_GB2312" w:hAnsi="仿宋" w:eastAsia="仿宋_GB2312"/>
          <w:color w:val="000000"/>
          <w:sz w:val="2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297180</wp:posOffset>
                </wp:positionV>
                <wp:extent cx="5615940" cy="635"/>
                <wp:effectExtent l="0" t="0" r="0" b="0"/>
                <wp:wrapNone/>
                <wp:docPr id="43" name="直线 2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9pt;margin-top:23.4pt;height:0.05pt;width:442.2pt;z-index:251665408;mso-width-relative:page;mso-height-relative:page;" filled="f" stroked="t" coordsize="21600,21600" o:gfxdata="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z9sb1gAAAAkBAAAPAAAAAAAAAAEAIAAAACIA&#10;AABkcnMvZG93bnJldi54bWxQSwECFAAUAAAACACHTuJA5DZRFNIBAACSAwAADgAAAAAAAAABACAA&#10;AAAlAQAAZHJzL2Uyb0RvYy54bWxQSwUGAAAAAAYABgBZAQAAaQ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szCs w:val="20"/>
        </w:rPr>
        <w:t>第     页,共     页</w:t>
      </w:r>
    </w:p>
    <w:p>
      <w:pPr>
        <w:spacing w:line="400" w:lineRule="exact"/>
        <w:rPr>
          <w:rFonts w:hint="eastAsia" w:ascii="仿宋_GB2312" w:hAnsi="仿宋" w:eastAsia="仿宋_GB2312"/>
          <w:color w:val="000000"/>
          <w:u w:val="single"/>
        </w:rPr>
      </w:pPr>
      <w:r>
        <w:rPr>
          <w:rFonts w:hint="eastAsia" w:ascii="仿宋_GB2312" w:hAnsi="仿宋" w:eastAsia="仿宋_GB2312"/>
          <w:color w:val="000000"/>
        </w:rPr>
        <w:t>检查事由：</w:t>
      </w:r>
      <w:r>
        <w:rPr>
          <w:rFonts w:hint="eastAsia" w:ascii="仿宋_GB2312" w:hAnsi="仿宋" w:eastAsia="仿宋_GB2312"/>
          <w:color w:val="000000"/>
          <w:u w:val="single"/>
        </w:rPr>
        <w:t xml:space="preserve">                                                                           </w:t>
      </w:r>
    </w:p>
    <w:p>
      <w:pPr>
        <w:spacing w:line="400" w:lineRule="exact"/>
        <w:rPr>
          <w:rFonts w:hint="eastAsia" w:ascii="仿宋_GB2312" w:hAnsi="仿宋" w:eastAsia="仿宋_GB2312"/>
          <w:color w:val="000000"/>
          <w:u w:val="single"/>
        </w:rPr>
      </w:pPr>
      <w:r>
        <w:rPr>
          <w:rFonts w:hint="eastAsia" w:ascii="仿宋_GB2312" w:hAnsi="仿宋" w:eastAsia="仿宋_GB2312"/>
          <w:color w:val="000000"/>
        </w:rPr>
        <w:t>被检查单位（人）：</w:t>
      </w:r>
      <w:r>
        <w:rPr>
          <w:rFonts w:hint="eastAsia" w:ascii="仿宋_GB2312" w:hAnsi="仿宋" w:eastAsia="仿宋_GB2312"/>
          <w:color w:val="000000"/>
          <w:u w:val="single"/>
        </w:rPr>
        <w:t xml:space="preserve">                                                                    </w:t>
      </w:r>
    </w:p>
    <w:p>
      <w:pPr>
        <w:spacing w:line="400" w:lineRule="exact"/>
        <w:rPr>
          <w:rFonts w:hint="eastAsia" w:ascii="仿宋_GB2312" w:hAnsi="仿宋" w:eastAsia="仿宋_GB2312"/>
          <w:color w:val="000000"/>
        </w:rPr>
      </w:pPr>
      <w:r>
        <w:rPr>
          <w:rFonts w:hint="eastAsia" w:ascii="仿宋_GB2312" w:hAnsi="仿宋" w:eastAsia="仿宋_GB2312"/>
          <w:color w:val="000000"/>
        </w:rPr>
        <w:t>检查地点：</w:t>
      </w:r>
      <w:r>
        <w:rPr>
          <w:rFonts w:hint="eastAsia" w:ascii="仿宋_GB2312" w:hAnsi="仿宋" w:eastAsia="仿宋_GB2312"/>
          <w:color w:val="000000"/>
          <w:u w:val="single"/>
        </w:rPr>
        <w:t xml:space="preserve">                                                                           </w:t>
      </w:r>
    </w:p>
    <w:p>
      <w:pPr>
        <w:spacing w:line="400" w:lineRule="exact"/>
        <w:rPr>
          <w:rFonts w:hint="eastAsia" w:ascii="仿宋_GB2312" w:hAnsi="仿宋" w:eastAsia="仿宋_GB2312"/>
          <w:color w:val="000000"/>
          <w:u w:val="single"/>
        </w:rPr>
      </w:pPr>
      <w:r>
        <w:rPr>
          <w:rFonts w:hint="eastAsia" w:ascii="仿宋_GB2312" w:hAnsi="仿宋" w:eastAsia="仿宋_GB2312"/>
          <w:color w:val="000000"/>
        </w:rPr>
        <w:t>法定代表人（负责人）：</w:t>
      </w:r>
      <w:r>
        <w:rPr>
          <w:rFonts w:hint="eastAsia" w:ascii="仿宋_GB2312" w:hAnsi="仿宋" w:eastAsia="仿宋_GB2312"/>
          <w:color w:val="000000"/>
          <w:u w:val="single"/>
        </w:rPr>
        <w:t xml:space="preserve">                                </w:t>
      </w:r>
      <w:r>
        <w:rPr>
          <w:rFonts w:hint="eastAsia" w:ascii="仿宋_GB2312" w:hAnsi="仿宋" w:eastAsia="仿宋_GB2312"/>
          <w:color w:val="000000"/>
        </w:rPr>
        <w:t>联系方式：</w:t>
      </w:r>
      <w:r>
        <w:rPr>
          <w:rFonts w:hint="eastAsia" w:ascii="仿宋_GB2312" w:hAnsi="仿宋" w:eastAsia="仿宋_GB2312"/>
          <w:color w:val="000000"/>
          <w:u w:val="single"/>
        </w:rPr>
        <w:t xml:space="preserve">                      </w:t>
      </w:r>
    </w:p>
    <w:p>
      <w:pPr>
        <w:spacing w:line="400" w:lineRule="exact"/>
        <w:rPr>
          <w:rFonts w:hint="eastAsia" w:ascii="仿宋_GB2312" w:hAnsi="仿宋" w:eastAsia="仿宋_GB2312"/>
          <w:color w:val="000000"/>
          <w:u w:val="single"/>
        </w:rPr>
      </w:pPr>
      <w:r>
        <w:rPr>
          <w:rFonts w:hint="eastAsia" w:ascii="仿宋_GB2312" w:hAnsi="仿宋" w:eastAsia="仿宋_GB2312"/>
          <w:color w:val="000000"/>
        </w:rPr>
        <w:t>检查人：</w:t>
      </w:r>
      <w:r>
        <w:rPr>
          <w:rFonts w:hint="eastAsia" w:ascii="仿宋_GB2312" w:hAnsi="仿宋" w:eastAsia="仿宋_GB2312"/>
          <w:color w:val="000000"/>
          <w:u w:val="single"/>
        </w:rPr>
        <w:t xml:space="preserve">                             </w:t>
      </w:r>
      <w:r>
        <w:rPr>
          <w:rFonts w:hint="eastAsia" w:ascii="仿宋_GB2312" w:hAnsi="仿宋" w:eastAsia="仿宋_GB2312"/>
          <w:color w:val="000000"/>
        </w:rPr>
        <w:t>记录人：</w:t>
      </w:r>
      <w:r>
        <w:rPr>
          <w:rFonts w:hint="eastAsia" w:ascii="仿宋_GB2312" w:hAnsi="仿宋" w:eastAsia="仿宋_GB2312"/>
          <w:color w:val="000000"/>
          <w:u w:val="single"/>
        </w:rPr>
        <w:t xml:space="preserve">              </w:t>
      </w:r>
      <w:r>
        <w:rPr>
          <w:rFonts w:hint="eastAsia" w:ascii="仿宋_GB2312" w:hAnsi="仿宋" w:eastAsia="仿宋_GB2312"/>
          <w:color w:val="000000"/>
        </w:rPr>
        <w:t>监督检查类别：</w:t>
      </w:r>
      <w:r>
        <w:rPr>
          <w:rFonts w:hint="eastAsia" w:ascii="仿宋_GB2312" w:hAnsi="仿宋" w:eastAsia="仿宋_GB2312"/>
          <w:color w:val="000000"/>
          <w:u w:val="single"/>
        </w:rPr>
        <w:t xml:space="preserve">            </w:t>
      </w:r>
    </w:p>
    <w:p>
      <w:pPr>
        <w:spacing w:line="400" w:lineRule="exact"/>
        <w:rPr>
          <w:rFonts w:hint="eastAsia" w:ascii="仿宋_GB2312" w:hAnsi="仿宋" w:eastAsia="仿宋_GB2312"/>
          <w:color w:val="000000"/>
          <w:spacing w:val="-4"/>
          <w:szCs w:val="21"/>
          <w:u w:val="single"/>
        </w:rPr>
      </w:pPr>
      <w:r>
        <w:rPr>
          <w:rFonts w:hint="eastAsia" w:ascii="仿宋_GB2312" w:hAnsi="仿宋" w:eastAsia="仿宋_GB2312"/>
          <w:color w:val="000000"/>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254000</wp:posOffset>
                </wp:positionV>
                <wp:extent cx="5615940" cy="635"/>
                <wp:effectExtent l="0" t="0" r="0" b="0"/>
                <wp:wrapNone/>
                <wp:docPr id="49" name="直线 2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9pt;margin-top:20pt;height:0.05pt;width:442.2pt;z-index:251664384;mso-width-relative:page;mso-height-relative:page;" filled="f" stroked="t" coordsize="21600,21600" o:gfxdata="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4A7UtcAAAAJAQAADwAAAAAAAAABACAAAAAiAAAA&#10;ZHJzL2Rvd25yZXYueG1sUEsBAhQAFAAAAAgAh07iQJ5dgwnPAQAAkgMAAA4AAAAAAAAAAQAgAAAA&#10;JgEAAGRycy9lMm9Eb2MueG1sUEsFBgAAAAAGAAYAWQEAAGcFAAAAAA==&#10;">
                <v:fill on="f" focussize="0,0"/>
                <v:stroke weight="1.5pt" color="#000000" joinstyle="round"/>
                <v:imagedata o:title=""/>
                <o:lock v:ext="edit" aspectratio="f"/>
              </v:line>
            </w:pict>
          </mc:Fallback>
        </mc:AlternateContent>
      </w:r>
      <w:r>
        <w:rPr>
          <w:rFonts w:hint="eastAsia" w:ascii="仿宋_GB2312" w:hAnsi="仿宋" w:eastAsia="仿宋_GB2312"/>
          <w:color w:val="000000"/>
          <w:spacing w:val="-4"/>
          <w:szCs w:val="21"/>
        </w:rPr>
        <w:t>检查时间：</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年</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月</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日</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时</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分至</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时</w:t>
      </w:r>
      <w:r>
        <w:rPr>
          <w:rFonts w:hint="eastAsia" w:ascii="仿宋_GB2312" w:hAnsi="仿宋" w:eastAsia="仿宋_GB2312"/>
          <w:color w:val="000000"/>
          <w:spacing w:val="-4"/>
          <w:szCs w:val="21"/>
          <w:u w:val="single"/>
        </w:rPr>
        <w:t xml:space="preserve">        </w:t>
      </w:r>
      <w:r>
        <w:rPr>
          <w:rFonts w:hint="eastAsia" w:ascii="仿宋_GB2312" w:hAnsi="仿宋" w:eastAsia="仿宋_GB2312"/>
          <w:color w:val="000000"/>
          <w:spacing w:val="-4"/>
          <w:szCs w:val="21"/>
        </w:rPr>
        <w:t>分</w:t>
      </w:r>
    </w:p>
    <w:p>
      <w:pPr>
        <w:spacing w:line="400" w:lineRule="atLeast"/>
        <w:ind w:firstLine="420" w:firstLineChars="200"/>
        <w:rPr>
          <w:rFonts w:hint="eastAsia" w:ascii="仿宋_GB2312" w:hAnsi="仿宋" w:eastAsia="仿宋_GB2312"/>
        </w:rPr>
      </w:pPr>
      <w:r>
        <w:rPr>
          <w:rFonts w:hint="eastAsia" w:ascii="仿宋_GB2312" w:hAnsi="仿宋" w:eastAsia="仿宋_GB2312"/>
          <w:color w:val="000000"/>
        </w:rPr>
        <w:t>我们是</w:t>
      </w:r>
      <w:r>
        <w:rPr>
          <w:rFonts w:hint="eastAsia" w:ascii="仿宋_GB2312" w:hAnsi="仿宋" w:eastAsia="仿宋_GB2312"/>
          <w:color w:val="000000"/>
          <w:u w:val="single"/>
        </w:rPr>
        <w:t xml:space="preserve">                    </w:t>
      </w:r>
      <w:r>
        <w:rPr>
          <w:rFonts w:hint="eastAsia" w:ascii="仿宋_GB2312" w:hAnsi="仿宋" w:eastAsia="仿宋_GB2312"/>
          <w:color w:val="000000"/>
        </w:rPr>
        <w:t>的执法人员</w:t>
      </w:r>
      <w:r>
        <w:rPr>
          <w:rFonts w:hint="eastAsia" w:ascii="仿宋_GB2312" w:hAnsi="仿宋" w:eastAsia="仿宋_GB2312"/>
          <w:color w:val="000000"/>
          <w:u w:val="single"/>
        </w:rPr>
        <w:t xml:space="preserve">                            </w:t>
      </w:r>
      <w:r>
        <w:rPr>
          <w:rFonts w:hint="eastAsia" w:ascii="仿宋_GB2312" w:hAnsi="仿宋" w:eastAsia="仿宋_GB2312"/>
          <w:color w:val="000000"/>
        </w:rPr>
        <w:t>，执法证件名称、编号是：</w:t>
      </w:r>
      <w:r>
        <w:rPr>
          <w:rFonts w:hint="eastAsia" w:ascii="仿宋_GB2312" w:hAnsi="仿宋" w:eastAsia="仿宋_GB2312"/>
          <w:color w:val="000000"/>
          <w:u w:val="single"/>
        </w:rPr>
        <w:t xml:space="preserve">                                      </w:t>
      </w:r>
      <w:r>
        <w:rPr>
          <w:rFonts w:hint="eastAsia" w:ascii="仿宋_GB2312" w:hAnsi="仿宋" w:eastAsia="仿宋_GB2312"/>
        </w:rPr>
        <w:t>，现依法向你出示，请你确认。</w:t>
      </w:r>
    </w:p>
    <w:p>
      <w:pPr>
        <w:spacing w:line="400" w:lineRule="atLeast"/>
        <w:ind w:firstLine="420" w:firstLineChars="200"/>
        <w:rPr>
          <w:rFonts w:hint="eastAsia" w:ascii="仿宋_GB2312" w:hAnsi="仿宋" w:eastAsia="仿宋_GB2312"/>
          <w:color w:val="000000"/>
        </w:rPr>
      </w:pPr>
      <w:r>
        <w:rPr>
          <w:rFonts w:hint="eastAsia" w:ascii="仿宋_GB2312" w:hAnsi="仿宋" w:eastAsia="仿宋_GB2312"/>
          <w:color w:val="000000"/>
        </w:rPr>
        <w:t>我们在你单位</w:t>
      </w:r>
      <w:r>
        <w:rPr>
          <w:rFonts w:hint="eastAsia" w:ascii="仿宋_GB2312" w:hAnsi="仿宋" w:eastAsia="仿宋_GB2312"/>
          <w:color w:val="000000"/>
          <w:u w:val="single"/>
        </w:rPr>
        <w:t xml:space="preserve">              </w:t>
      </w:r>
      <w:r>
        <w:rPr>
          <w:rFonts w:hint="eastAsia" w:ascii="仿宋_GB2312" w:hAnsi="仿宋" w:eastAsia="仿宋_GB2312"/>
          <w:color w:val="000000"/>
        </w:rPr>
        <w:t>（职务）</w:t>
      </w:r>
      <w:r>
        <w:rPr>
          <w:rFonts w:hint="eastAsia" w:ascii="仿宋_GB2312" w:hAnsi="仿宋" w:eastAsia="仿宋_GB2312"/>
          <w:color w:val="000000"/>
          <w:u w:val="single"/>
        </w:rPr>
        <w:t xml:space="preserve">              </w:t>
      </w:r>
      <w:r>
        <w:rPr>
          <w:rFonts w:hint="eastAsia" w:ascii="仿宋_GB2312" w:hAnsi="仿宋" w:eastAsia="仿宋_GB2312"/>
          <w:color w:val="000000"/>
        </w:rPr>
        <w:t>（姓名）陪同下进行现场检查。依照法律规定，对于检查人员，有下列情形之一的，应当自行回避，你也有权申请检查人员回避：（1）系当事人或当事人的近亲属；（2）与本案有直接利害关系；（3）与当事人有其他关系，可能影响案件公正处理的。</w:t>
      </w:r>
    </w:p>
    <w:p>
      <w:pPr>
        <w:spacing w:line="400" w:lineRule="atLeast"/>
        <w:ind w:firstLine="420" w:firstLineChars="200"/>
        <w:rPr>
          <w:rFonts w:hint="eastAsia" w:ascii="仿宋_GB2312" w:hAnsi="仿宋" w:eastAsia="仿宋_GB2312"/>
          <w:color w:val="000000"/>
          <w:u w:val="single"/>
        </w:rPr>
      </w:pPr>
      <w:r>
        <w:rPr>
          <w:rFonts w:hint="eastAsia" w:ascii="仿宋_GB2312" w:hAnsi="仿宋" w:eastAsia="仿宋_GB2312"/>
          <w:color w:val="000000"/>
        </w:rPr>
        <w:t>是否申请调查人员回避，是</w:t>
      </w:r>
      <w:r>
        <w:rPr>
          <w:rFonts w:hint="eastAsia" w:ascii="仿宋_GB2312" w:hAnsi="仿宋" w:eastAsia="仿宋_GB2312"/>
          <w:color w:val="000000"/>
          <w:kern w:val="0"/>
          <w:szCs w:val="21"/>
        </w:rPr>
        <w:t>□</w:t>
      </w:r>
      <w:r>
        <w:rPr>
          <w:rFonts w:hint="eastAsia" w:ascii="仿宋_GB2312" w:hAnsi="仿宋" w:eastAsia="仿宋_GB2312"/>
          <w:color w:val="000000"/>
        </w:rPr>
        <w:t xml:space="preserve"> ，否</w:t>
      </w:r>
      <w:r>
        <w:rPr>
          <w:rFonts w:hint="eastAsia" w:ascii="仿宋_GB2312" w:hAnsi="仿宋" w:eastAsia="仿宋_GB2312"/>
          <w:color w:val="000000"/>
          <w:kern w:val="0"/>
          <w:szCs w:val="21"/>
        </w:rPr>
        <w:t>□</w:t>
      </w:r>
      <w:r>
        <w:rPr>
          <w:rFonts w:hint="eastAsia" w:ascii="仿宋_GB2312" w:hAnsi="仿宋" w:eastAsia="仿宋_GB2312"/>
          <w:color w:val="000000"/>
        </w:rPr>
        <w:t>；签字：</w:t>
      </w:r>
      <w:r>
        <w:rPr>
          <w:rFonts w:hint="eastAsia" w:ascii="仿宋_GB2312" w:hAnsi="仿宋" w:eastAsia="仿宋_GB2312"/>
          <w:color w:val="000000"/>
          <w:u w:val="single"/>
        </w:rPr>
        <w:t xml:space="preserve">               </w:t>
      </w:r>
    </w:p>
    <w:p>
      <w:pPr>
        <w:spacing w:line="400" w:lineRule="atLeast"/>
        <w:ind w:firstLine="420" w:firstLineChars="200"/>
        <w:rPr>
          <w:rFonts w:hint="eastAsia" w:ascii="仿宋_GB2312" w:eastAsia="仿宋_GB2312"/>
          <w:color w:val="000000"/>
        </w:rPr>
      </w:pPr>
      <w:r>
        <w:rPr>
          <w:rFonts w:hint="eastAsia" w:ascii="仿宋_GB2312" w:hAnsi="仿宋" w:eastAsia="仿宋_GB2312"/>
          <w:color w:val="000000"/>
        </w:rPr>
        <w:t xml:space="preserve">现场检查记录： </w:t>
      </w:r>
    </w:p>
    <w:p>
      <w:pPr>
        <w:spacing w:before="156" w:beforeLines="50" w:line="360" w:lineRule="exact"/>
        <w:rPr>
          <w:rFonts w:hint="eastAsia" w:ascii="仿宋_GB2312" w:eastAsia="仿宋_GB2312"/>
          <w:color w:val="000000"/>
        </w:rPr>
      </w:pPr>
    </w:p>
    <w:p>
      <w:pPr>
        <w:spacing w:before="156" w:beforeLines="50" w:line="360" w:lineRule="exact"/>
        <w:rPr>
          <w:rFonts w:hint="eastAsia" w:ascii="仿宋_GB2312" w:eastAsia="仿宋_GB2312"/>
          <w:color w:val="000000"/>
        </w:rPr>
      </w:pPr>
    </w:p>
    <w:p>
      <w:pPr>
        <w:spacing w:before="156" w:beforeLines="50" w:line="360" w:lineRule="exact"/>
        <w:rPr>
          <w:rFonts w:hint="eastAsia" w:ascii="仿宋_GB2312" w:eastAsia="仿宋_GB2312"/>
          <w:color w:val="000000"/>
        </w:rPr>
      </w:pPr>
    </w:p>
    <w:p>
      <w:pPr>
        <w:spacing w:before="156" w:beforeLines="50" w:line="360" w:lineRule="exact"/>
        <w:rPr>
          <w:rFonts w:hint="eastAsia" w:ascii="仿宋_GB2312" w:eastAsia="仿宋_GB2312"/>
          <w:color w:val="000000"/>
        </w:rPr>
      </w:pPr>
    </w:p>
    <w:p>
      <w:pPr>
        <w:spacing w:before="156" w:beforeLines="50" w:line="360" w:lineRule="exact"/>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r>
        <w:rPr>
          <w:rFonts w:hint="eastAsia" w:ascii="仿宋_GB2312" w:eastAsia="仿宋_GB2312"/>
          <w:color w:val="000000"/>
        </w:rPr>
        <w:t>（以下是笔录尾页）</w:t>
      </w:r>
    </w:p>
    <w:p>
      <w:pPr>
        <w:spacing w:before="156" w:beforeLines="50"/>
        <w:rPr>
          <w:rFonts w:hint="eastAsia" w:ascii="仿宋_GB2312" w:hAnsi="仿宋" w:eastAsia="仿宋_GB2312"/>
          <w:szCs w:val="21"/>
        </w:rPr>
      </w:pPr>
      <w:r>
        <w:rPr>
          <w:rFonts w:hint="eastAsia" w:ascii="仿宋_GB2312" w:eastAsia="仿宋_GB2312"/>
          <w:color w:val="000000"/>
        </w:rPr>
        <w:t>被检查人：</w:t>
      </w:r>
      <w:r>
        <w:rPr>
          <w:rFonts w:hint="eastAsia" w:ascii="仿宋_GB2312" w:eastAsia="仿宋_GB2312"/>
          <w:color w:val="000000"/>
          <w:u w:val="single"/>
        </w:rPr>
        <w:t xml:space="preserve">                        </w:t>
      </w:r>
      <w:r>
        <w:rPr>
          <w:rFonts w:hint="eastAsia" w:ascii="仿宋_GB2312" w:eastAsia="仿宋_GB2312"/>
          <w:color w:val="000000"/>
        </w:rPr>
        <w:t>（</w:t>
      </w:r>
      <w:r>
        <w:rPr>
          <w:rFonts w:hint="eastAsia" w:ascii="仿宋_GB2312" w:hAnsi="仿宋" w:eastAsia="仿宋_GB2312"/>
          <w:color w:val="000000"/>
        </w:rPr>
        <w:t>签字</w:t>
      </w:r>
      <w:r>
        <w:rPr>
          <w:rFonts w:hint="eastAsia" w:ascii="仿宋_GB2312" w:eastAsia="仿宋_GB2312"/>
          <w:color w:val="000000"/>
        </w:rPr>
        <w:t>或盖章） 日期：</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年</w:t>
      </w:r>
      <w:r>
        <w:rPr>
          <w:rFonts w:hint="eastAsia" w:ascii="仿宋_GB2312" w:hAnsi="仿宋" w:eastAsia="仿宋_GB2312"/>
          <w:szCs w:val="21"/>
          <w:u w:val="single"/>
        </w:rPr>
        <w:t xml:space="preserve">    </w:t>
      </w:r>
      <w:r>
        <w:rPr>
          <w:rFonts w:hint="eastAsia" w:ascii="仿宋_GB2312" w:hAnsi="仿宋" w:eastAsia="仿宋_GB2312"/>
          <w:szCs w:val="21"/>
        </w:rPr>
        <w:t>月</w:t>
      </w:r>
      <w:r>
        <w:rPr>
          <w:rFonts w:hint="eastAsia" w:ascii="仿宋_GB2312" w:hAnsi="仿宋" w:eastAsia="仿宋_GB2312"/>
          <w:szCs w:val="21"/>
          <w:u w:val="single"/>
        </w:rPr>
        <w:t xml:space="preserve">    </w:t>
      </w:r>
      <w:r>
        <w:rPr>
          <w:rFonts w:hint="eastAsia" w:ascii="仿宋_GB2312" w:hAnsi="仿宋" w:eastAsia="仿宋_GB2312"/>
          <w:szCs w:val="21"/>
        </w:rPr>
        <w:t>日</w:t>
      </w:r>
    </w:p>
    <w:p>
      <w:pPr>
        <w:spacing w:before="156" w:beforeLines="50"/>
        <w:rPr>
          <w:rFonts w:hint="eastAsia" w:ascii="仿宋_GB2312" w:hAnsi="仿宋" w:eastAsia="仿宋_GB2312"/>
          <w:szCs w:val="21"/>
        </w:rPr>
      </w:pPr>
      <w:r>
        <w:rPr>
          <w:rFonts w:hint="eastAsia" w:ascii="仿宋_GB2312" w:eastAsia="仿宋_GB2312"/>
          <w:color w:val="000000"/>
        </w:rPr>
        <w:t>检查人：</w:t>
      </w:r>
      <w:r>
        <w:rPr>
          <w:rFonts w:hint="eastAsia" w:ascii="仿宋_GB2312" w:eastAsia="仿宋_GB2312"/>
          <w:color w:val="000000"/>
          <w:u w:val="single"/>
        </w:rPr>
        <w:t xml:space="preserve">                          </w:t>
      </w:r>
      <w:r>
        <w:rPr>
          <w:rFonts w:hint="eastAsia" w:ascii="仿宋_GB2312" w:eastAsia="仿宋_GB2312"/>
          <w:color w:val="000000"/>
        </w:rPr>
        <w:t>（</w:t>
      </w:r>
      <w:r>
        <w:rPr>
          <w:rFonts w:hint="eastAsia" w:ascii="仿宋_GB2312" w:hAnsi="仿宋" w:eastAsia="仿宋_GB2312"/>
          <w:color w:val="000000"/>
        </w:rPr>
        <w:t>签字</w:t>
      </w:r>
      <w:r>
        <w:rPr>
          <w:rFonts w:hint="eastAsia" w:ascii="仿宋_GB2312" w:eastAsia="仿宋_GB2312"/>
          <w:color w:val="000000"/>
        </w:rPr>
        <w:t>或盖章） 日期：</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年</w:t>
      </w:r>
      <w:r>
        <w:rPr>
          <w:rFonts w:hint="eastAsia" w:ascii="仿宋_GB2312" w:hAnsi="仿宋" w:eastAsia="仿宋_GB2312"/>
          <w:szCs w:val="21"/>
          <w:u w:val="single"/>
        </w:rPr>
        <w:t xml:space="preserve">    </w:t>
      </w:r>
      <w:r>
        <w:rPr>
          <w:rFonts w:hint="eastAsia" w:ascii="仿宋_GB2312" w:hAnsi="仿宋" w:eastAsia="仿宋_GB2312"/>
          <w:szCs w:val="21"/>
        </w:rPr>
        <w:t>月</w:t>
      </w:r>
      <w:r>
        <w:rPr>
          <w:rFonts w:hint="eastAsia" w:ascii="仿宋_GB2312" w:hAnsi="仿宋" w:eastAsia="仿宋_GB2312"/>
          <w:szCs w:val="21"/>
          <w:u w:val="single"/>
        </w:rPr>
        <w:t xml:space="preserve">    </w:t>
      </w:r>
      <w:r>
        <w:rPr>
          <w:rFonts w:hint="eastAsia" w:ascii="仿宋_GB2312" w:hAnsi="仿宋" w:eastAsia="仿宋_GB2312"/>
          <w:szCs w:val="21"/>
        </w:rPr>
        <w:t>日</w:t>
      </w:r>
    </w:p>
    <w:p>
      <w:pPr>
        <w:spacing w:before="156" w:beforeLines="50"/>
        <w:rPr>
          <w:rFonts w:hint="eastAsia" w:ascii="仿宋_GB2312" w:hAnsi="仿宋" w:eastAsia="仿宋_GB2312"/>
          <w:szCs w:val="21"/>
        </w:rPr>
      </w:pPr>
      <w:r>
        <w:rPr>
          <w:rFonts w:hint="eastAsia" w:ascii="仿宋_GB2312" w:eastAsia="仿宋_GB2312"/>
          <w:color w:val="000000"/>
        </w:rPr>
        <w:t>见证人：</w:t>
      </w:r>
      <w:r>
        <w:rPr>
          <w:rFonts w:hint="eastAsia" w:ascii="仿宋_GB2312" w:eastAsia="仿宋_GB2312"/>
          <w:color w:val="000000"/>
          <w:u w:val="single"/>
        </w:rPr>
        <w:t xml:space="preserve">                          </w:t>
      </w:r>
      <w:r>
        <w:rPr>
          <w:rFonts w:hint="eastAsia" w:ascii="仿宋_GB2312" w:eastAsia="仿宋_GB2312"/>
          <w:color w:val="000000"/>
        </w:rPr>
        <w:t>（</w:t>
      </w:r>
      <w:r>
        <w:rPr>
          <w:rFonts w:hint="eastAsia" w:ascii="仿宋_GB2312" w:hAnsi="仿宋" w:eastAsia="仿宋_GB2312"/>
          <w:color w:val="000000"/>
        </w:rPr>
        <w:t>签字</w:t>
      </w:r>
      <w:r>
        <w:rPr>
          <w:rFonts w:hint="eastAsia" w:ascii="仿宋_GB2312" w:eastAsia="仿宋_GB2312"/>
          <w:color w:val="000000"/>
        </w:rPr>
        <w:t>或盖章） 日期：</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年</w:t>
      </w:r>
      <w:r>
        <w:rPr>
          <w:rFonts w:hint="eastAsia" w:ascii="仿宋_GB2312" w:hAnsi="仿宋" w:eastAsia="仿宋_GB2312"/>
          <w:szCs w:val="21"/>
          <w:u w:val="single"/>
        </w:rPr>
        <w:t xml:space="preserve">    </w:t>
      </w:r>
      <w:r>
        <w:rPr>
          <w:rFonts w:hint="eastAsia" w:ascii="仿宋_GB2312" w:hAnsi="仿宋" w:eastAsia="仿宋_GB2312"/>
          <w:szCs w:val="21"/>
        </w:rPr>
        <w:t>月</w:t>
      </w:r>
      <w:r>
        <w:rPr>
          <w:rFonts w:hint="eastAsia" w:ascii="仿宋_GB2312" w:hAnsi="仿宋" w:eastAsia="仿宋_GB2312"/>
          <w:szCs w:val="21"/>
          <w:u w:val="single"/>
        </w:rPr>
        <w:t xml:space="preserve">    </w:t>
      </w:r>
      <w:r>
        <w:rPr>
          <w:rFonts w:hint="eastAsia" w:ascii="仿宋_GB2312" w:hAnsi="仿宋" w:eastAsia="仿宋_GB2312"/>
          <w:szCs w:val="21"/>
        </w:rPr>
        <w:t>日</w:t>
      </w:r>
    </w:p>
    <w:p>
      <w:pPr>
        <w:spacing w:before="156" w:beforeLines="50"/>
        <w:rPr>
          <w:rFonts w:hint="eastAsia" w:ascii="仿宋_GB2312" w:eastAsia="仿宋_GB2312"/>
          <w:color w:val="000000"/>
          <w:sz w:val="20"/>
        </w:rPr>
      </w:pPr>
      <w:r>
        <w:rPr>
          <w:rFonts w:hint="eastAsia" w:ascii="仿宋_GB2312" w:eastAsia="仿宋_GB2312"/>
          <w:color w:val="000000"/>
        </w:rPr>
        <w:t>记录人：</w:t>
      </w:r>
      <w:r>
        <w:rPr>
          <w:rFonts w:hint="eastAsia" w:ascii="仿宋_GB2312" w:eastAsia="仿宋_GB2312"/>
          <w:color w:val="000000"/>
          <w:u w:val="single"/>
        </w:rPr>
        <w:t xml:space="preserve">                          </w:t>
      </w:r>
      <w:r>
        <w:rPr>
          <w:rFonts w:hint="eastAsia" w:ascii="仿宋_GB2312" w:eastAsia="仿宋_GB2312"/>
          <w:color w:val="000000"/>
        </w:rPr>
        <w:t>（</w:t>
      </w:r>
      <w:r>
        <w:rPr>
          <w:rFonts w:hint="eastAsia" w:ascii="仿宋_GB2312" w:hAnsi="仿宋" w:eastAsia="仿宋_GB2312"/>
          <w:color w:val="000000"/>
        </w:rPr>
        <w:t>签字</w:t>
      </w:r>
      <w:r>
        <w:rPr>
          <w:rFonts w:hint="eastAsia" w:ascii="仿宋_GB2312" w:eastAsia="仿宋_GB2312"/>
          <w:color w:val="000000"/>
        </w:rPr>
        <w:t>或盖章） 日期：</w:t>
      </w:r>
      <w:r>
        <w:rPr>
          <w:rFonts w:hint="eastAsia" w:ascii="仿宋_GB2312" w:hAnsi="仿宋" w:eastAsia="仿宋_GB2312"/>
          <w:spacing w:val="-4"/>
          <w:szCs w:val="21"/>
          <w:u w:val="single"/>
        </w:rPr>
        <w:t xml:space="preserve">           </w:t>
      </w:r>
      <w:r>
        <w:rPr>
          <w:rFonts w:hint="eastAsia" w:ascii="仿宋_GB2312" w:hAnsi="仿宋" w:eastAsia="仿宋_GB2312"/>
          <w:spacing w:val="-4"/>
          <w:szCs w:val="21"/>
        </w:rPr>
        <w:t>年</w:t>
      </w:r>
      <w:r>
        <w:rPr>
          <w:rFonts w:hint="eastAsia" w:ascii="仿宋_GB2312" w:hAnsi="仿宋" w:eastAsia="仿宋_GB2312"/>
          <w:szCs w:val="21"/>
          <w:u w:val="single"/>
        </w:rPr>
        <w:t xml:space="preserve">    </w:t>
      </w:r>
      <w:r>
        <w:rPr>
          <w:rFonts w:hint="eastAsia" w:ascii="仿宋_GB2312" w:hAnsi="仿宋" w:eastAsia="仿宋_GB2312"/>
          <w:szCs w:val="21"/>
        </w:rPr>
        <w:t>月</w:t>
      </w:r>
      <w:r>
        <w:rPr>
          <w:rFonts w:hint="eastAsia" w:ascii="仿宋_GB2312" w:hAnsi="仿宋" w:eastAsia="仿宋_GB2312"/>
          <w:szCs w:val="21"/>
          <w:u w:val="single"/>
        </w:rPr>
        <w:t xml:space="preserve">    </w:t>
      </w:r>
      <w:r>
        <w:rPr>
          <w:rFonts w:hint="eastAsia" w:ascii="仿宋_GB2312" w:hAnsi="仿宋" w:eastAsia="仿宋_GB2312"/>
          <w:szCs w:val="21"/>
        </w:rPr>
        <w:t>日</w:t>
      </w:r>
    </w:p>
    <w:p>
      <w:pPr>
        <w:spacing w:before="156" w:beforeLines="50"/>
        <w:rPr>
          <w:rFonts w:hint="eastAsia" w:ascii="宋体" w:hAnsi="宋体"/>
          <w:bCs/>
          <w:color w:val="000000"/>
          <w:sz w:val="24"/>
        </w:rPr>
      </w:pPr>
      <w:r>
        <w:rPr>
          <w:rFonts w:hint="eastAsia" w:ascii="仿宋_GB2312" w:hAnsi="仿宋" w:eastAsia="仿宋_GB2312"/>
          <w:color w:val="000000"/>
          <w:spacing w:val="-4"/>
          <w:sz w:val="20"/>
          <w:szCs w:val="20"/>
        </w:rPr>
        <w:t>注：存档（1）。被检查人、检查人应当逐页签字或者按指纹。在笔录尾页，被检查人阅核后签注“笔录上述内容，记录属实。”等真实性意见。笔录修改处，应由被检查人签字或者按指纹。被检查人拒绝签字的，应邀请见证人到场，并由见证人签字或盖章，同时由两名以上行政执法人员在笔录中注明拒签事由。</w:t>
      </w:r>
    </w:p>
    <w:p>
      <w:pPr>
        <w:jc w:val="center"/>
        <w:rPr>
          <w:b/>
          <w:sz w:val="44"/>
          <w:szCs w:val="44"/>
        </w:rPr>
      </w:pPr>
      <w:r>
        <w:rPr>
          <w:rFonts w:hint="eastAsia"/>
          <w:b/>
          <w:sz w:val="44"/>
          <w:szCs w:val="44"/>
        </w:rPr>
        <w:t>案件调查终结报告</w:t>
      </w:r>
    </w:p>
    <w:p>
      <w:pPr>
        <w:spacing w:before="156" w:beforeLines="50" w:line="240" w:lineRule="exact"/>
        <w:ind w:firstLine="420" w:firstLineChars="200"/>
        <w:rPr>
          <w:rFonts w:hint="eastAsia" w:ascii="仿宋_GB2312" w:hAnsi="仿宋" w:eastAsia="仿宋_GB2312"/>
          <w:color w:val="000000"/>
          <w:szCs w:val="21"/>
        </w:rPr>
      </w:pPr>
    </w:p>
    <w:p>
      <w:pPr>
        <w:spacing w:before="156" w:beforeLines="50"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案由：×××</w:t>
      </w:r>
    </w:p>
    <w:p>
      <w:pPr>
        <w:widowControl/>
        <w:spacing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调查时间：×年×月× 日至×月×日</w:t>
      </w:r>
    </w:p>
    <w:p>
      <w:pPr>
        <w:widowControl/>
        <w:spacing w:line="400" w:lineRule="exact"/>
        <w:ind w:firstLine="420" w:firstLineChars="200"/>
        <w:rPr>
          <w:rFonts w:hint="eastAsia" w:ascii="仿宋_GB2312" w:hAnsi="仿宋_GB2312" w:eastAsia="仿宋_GB2312" w:cs="仿宋_GB2312"/>
          <w:bCs/>
          <w:szCs w:val="21"/>
        </w:rPr>
      </w:pPr>
    </w:p>
    <w:p>
      <w:pPr>
        <w:widowControl/>
        <w:spacing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一、当事人基本情况：×××（当事人是自然人的，应写明当事人姓名、性别、年龄、公民身份号码、工作单位、住所等；当事人是法人或者非法人企业及其分支机构的，写明该法人或者非法人企业及其分支机构的名称、地址、法定代表人或负责人姓名、职务等）</w:t>
      </w:r>
    </w:p>
    <w:p>
      <w:pPr>
        <w:widowControl/>
        <w:spacing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二、违法事实和证据：×××（当事人违法的事实和证据，违反的法律法规依据名称及条、款、项具体内容）</w:t>
      </w:r>
    </w:p>
    <w:p>
      <w:pPr>
        <w:spacing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三、处罚裁量等次：×××（根据违法事实、性质、情节和社会危害程度，参照《××法（条例、办法）行政处罚裁量标准》，确定违法行为适用的行政处罚裁量等次）</w:t>
      </w:r>
    </w:p>
    <w:p>
      <w:pPr>
        <w:tabs>
          <w:tab w:val="right" w:pos="9412"/>
        </w:tabs>
        <w:spacing w:line="400" w:lineRule="exact"/>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四、处罚依据及建议: ×××（拟处罚的法律法规依据及行政处罚建议）</w:t>
      </w:r>
    </w:p>
    <w:p>
      <w:pPr>
        <w:spacing w:before="156" w:beforeLines="50"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p>
    <w:p>
      <w:pPr>
        <w:spacing w:before="156" w:beforeLines="50" w:line="400" w:lineRule="exact"/>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jc w:val="right"/>
        <w:rPr>
          <w:rFonts w:hint="eastAsia" w:ascii="仿宋_GB2312" w:hAnsi="仿宋" w:eastAsia="仿宋_GB2312" w:cs="仿宋"/>
          <w:color w:val="000000"/>
          <w:szCs w:val="21"/>
        </w:rPr>
      </w:pPr>
      <w:r>
        <w:rPr>
          <w:rFonts w:hint="eastAsia" w:ascii="仿宋_GB2312" w:hAnsi="仿宋" w:eastAsia="仿宋_GB2312"/>
          <w:color w:val="000000"/>
          <w:szCs w:val="21"/>
        </w:rPr>
        <w:t xml:space="preserve">                                          案件承办人：</w:t>
      </w:r>
      <w:r>
        <w:rPr>
          <w:rFonts w:hint="eastAsia" w:ascii="仿宋_GB2312" w:hAnsi="仿宋" w:eastAsia="仿宋_GB2312" w:cs="仿宋"/>
          <w:color w:val="000000"/>
          <w:szCs w:val="21"/>
        </w:rPr>
        <w:t>×××、×××（签字）</w:t>
      </w:r>
    </w:p>
    <w:p>
      <w:pPr>
        <w:pStyle w:val="10"/>
        <w:spacing w:before="156" w:beforeLines="50" w:after="0"/>
        <w:jc w:val="right"/>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w:t>
      </w:r>
    </w:p>
    <w:p>
      <w:pPr>
        <w:pStyle w:val="10"/>
        <w:spacing w:before="0" w:after="0"/>
        <w:jc w:val="center"/>
        <w:rPr>
          <w:rFonts w:hint="eastAsia" w:ascii="黑体" w:hAnsi="黑体" w:eastAsia="黑体"/>
          <w:b/>
          <w:bCs/>
          <w:color w:val="000000"/>
          <w:sz w:val="32"/>
          <w:szCs w:val="32"/>
        </w:rPr>
      </w:pPr>
    </w:p>
    <w:p>
      <w:pPr>
        <w:pStyle w:val="10"/>
        <w:spacing w:before="0" w:after="0"/>
        <w:jc w:val="center"/>
        <w:rPr>
          <w:rFonts w:hint="eastAsia" w:ascii="黑体" w:hAnsi="黑体" w:eastAsia="黑体"/>
          <w:b/>
          <w:bCs/>
          <w:color w:val="000000"/>
          <w:sz w:val="32"/>
          <w:szCs w:val="32"/>
        </w:rPr>
      </w:pPr>
    </w:p>
    <w:p>
      <w:pPr>
        <w:pStyle w:val="10"/>
        <w:spacing w:before="0" w:after="0"/>
        <w:jc w:val="center"/>
        <w:rPr>
          <w:rFonts w:hint="eastAsia" w:ascii="黑体" w:hAnsi="黑体" w:eastAsia="黑体"/>
          <w:b/>
          <w:bCs/>
          <w:color w:val="000000"/>
          <w:sz w:val="32"/>
          <w:szCs w:val="32"/>
        </w:rPr>
      </w:pPr>
    </w:p>
    <w:p>
      <w:pPr>
        <w:pStyle w:val="10"/>
        <w:spacing w:before="0" w:after="0"/>
        <w:jc w:val="center"/>
        <w:rPr>
          <w:rFonts w:hint="eastAsia" w:ascii="黑体" w:hAnsi="黑体" w:eastAsia="黑体"/>
          <w:b/>
          <w:bCs/>
          <w:color w:val="000000"/>
          <w:sz w:val="32"/>
          <w:szCs w:val="32"/>
        </w:rPr>
      </w:pPr>
    </w:p>
    <w:p>
      <w:pPr>
        <w:pStyle w:val="10"/>
        <w:spacing w:before="0" w:after="0"/>
        <w:jc w:val="center"/>
        <w:rPr>
          <w:rFonts w:hint="eastAsia" w:ascii="黑体" w:hAnsi="黑体" w:eastAsia="黑体"/>
          <w:b/>
          <w:bCs/>
          <w:color w:val="000000"/>
          <w:sz w:val="32"/>
          <w:szCs w:val="32"/>
        </w:rPr>
      </w:pPr>
    </w:p>
    <w:p>
      <w:pPr>
        <w:pStyle w:val="10"/>
        <w:spacing w:before="0" w:after="0"/>
        <w:jc w:val="center"/>
        <w:rPr>
          <w:rFonts w:hint="eastAsia" w:ascii="黑体" w:hAnsi="黑体" w:eastAsia="黑体"/>
          <w:b/>
          <w:bCs/>
          <w:color w:val="000000"/>
          <w:sz w:val="32"/>
          <w:szCs w:val="32"/>
        </w:rPr>
      </w:pPr>
    </w:p>
    <w:p>
      <w:pPr>
        <w:pStyle w:val="10"/>
        <w:spacing w:before="0" w:after="0"/>
        <w:jc w:val="both"/>
        <w:rPr>
          <w:rFonts w:hint="eastAsia" w:ascii="仿宋_GB2312" w:hAnsi="仿宋" w:eastAsia="仿宋_GB2312"/>
          <w:color w:val="000000"/>
          <w:sz w:val="20"/>
          <w:szCs w:val="20"/>
        </w:rPr>
      </w:pPr>
    </w:p>
    <w:p>
      <w:pPr>
        <w:pStyle w:val="10"/>
        <w:spacing w:before="0" w:after="0"/>
        <w:jc w:val="both"/>
        <w:rPr>
          <w:rFonts w:hint="eastAsia" w:ascii="仿宋_GB2312" w:hAnsi="仿宋" w:eastAsia="仿宋_GB2312"/>
          <w:color w:val="000000"/>
          <w:sz w:val="20"/>
          <w:szCs w:val="20"/>
        </w:rPr>
      </w:pPr>
    </w:p>
    <w:p>
      <w:pPr>
        <w:pStyle w:val="10"/>
        <w:spacing w:before="0" w:after="0"/>
        <w:jc w:val="both"/>
        <w:rPr>
          <w:rFonts w:hint="eastAsia"/>
          <w:bCs/>
          <w:color w:val="000000"/>
        </w:rPr>
      </w:pPr>
      <w:r>
        <w:rPr>
          <w:rFonts w:hint="eastAsia" w:ascii="仿宋_GB2312" w:hAnsi="仿宋" w:eastAsia="仿宋_GB2312"/>
          <w:color w:val="000000"/>
          <w:sz w:val="20"/>
          <w:szCs w:val="20"/>
        </w:rPr>
        <w:t>注：正文3号仿宋体字。</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bCs/>
          <w:sz w:val="44"/>
          <w:szCs w:val="44"/>
        </w:rPr>
      </w:pPr>
      <w:r>
        <w:rPr>
          <w:rFonts w:hint="eastAsia"/>
          <w:b/>
          <w:bCs/>
          <w:sz w:val="44"/>
          <w:szCs w:val="44"/>
        </w:rPr>
        <w:t>先行登记保存物品通知书</w:t>
      </w:r>
    </w:p>
    <w:p>
      <w:pPr>
        <w:spacing w:before="156" w:beforeLines="50"/>
        <w:jc w:val="right"/>
        <w:outlineLvl w:val="0"/>
        <w:rPr>
          <w:rFonts w:hint="eastAsia" w:ascii="仿宋_GB2312" w:hAnsi="仿宋" w:eastAsia="仿宋_GB2312"/>
          <w:color w:val="000000"/>
          <w:sz w:val="20"/>
          <w:szCs w:val="20"/>
        </w:rPr>
      </w:pP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登保〔年份〕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spacing w:line="60" w:lineRule="auto"/>
        <w:rPr>
          <w:rFonts w:hint="eastAsia" w:ascii="仿宋_GB2312" w:hAnsi="仿宋" w:eastAsia="仿宋_GB2312" w:cs="仿宋"/>
          <w:color w:val="000000"/>
          <w:szCs w:val="21"/>
        </w:rPr>
      </w:pPr>
      <w:r>
        <w:rPr>
          <w:rFonts w:hint="eastAsia" w:ascii="仿宋_GB2312" w:hAnsi="仿宋" w:eastAsia="仿宋_GB2312"/>
          <w:color w:val="000000"/>
          <w:spacing w:val="-20"/>
          <w:szCs w:val="21"/>
          <w:u w:val="single"/>
        </w:rPr>
        <mc:AlternateContent>
          <mc:Choice Requires="wps">
            <w:drawing>
              <wp:anchor distT="0" distB="0" distL="114300" distR="114300" simplePos="0" relativeHeight="251730944" behindDoc="0" locked="0" layoutInCell="1" allowOverlap="1">
                <wp:simplePos x="0" y="0"/>
                <wp:positionH relativeFrom="column">
                  <wp:posOffset>-55880</wp:posOffset>
                </wp:positionH>
                <wp:positionV relativeFrom="paragraph">
                  <wp:posOffset>123825</wp:posOffset>
                </wp:positionV>
                <wp:extent cx="5615940" cy="1905"/>
                <wp:effectExtent l="0" t="0" r="0" b="0"/>
                <wp:wrapNone/>
                <wp:docPr id="80" name="直线 27"/>
                <wp:cNvGraphicFramePr/>
                <a:graphic xmlns:a="http://schemas.openxmlformats.org/drawingml/2006/main">
                  <a:graphicData uri="http://schemas.microsoft.com/office/word/2010/wordprocessingShape">
                    <wps:wsp>
                      <wps:cNvCnPr/>
                      <wps:spPr>
                        <a:xfrm>
                          <a:off x="0" y="0"/>
                          <a:ext cx="5615940"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4.4pt;margin-top:9.75pt;height:0.15pt;width:442.2pt;z-index:251730944;mso-width-relative:page;mso-height-relative:page;" filled="f" stroked="t" coordsize="21600,21600" o:gfxdata="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gMIwdUAAAAIAQAADwAAAAAAAAABACAAAAAiAAAAZHJz&#10;L2Rvd25yZXYueG1sUEsBAhQAFAAAAAgAh07iQDughbPOAQAAkwMAAA4AAAAAAAAAAQAgAAAAJAEA&#10;AGRycy9lMm9Eb2MueG1sUEsFBgAAAAAGAAYAWQEAAGQFAAAAAA==&#10;">
                <v:fill on="f" focussize="0,0"/>
                <v:stroke weight="1.5pt" color="#000000" joinstyle="round"/>
                <v:imagedata o:title=""/>
                <o:lock v:ext="edit" aspectratio="f"/>
              </v:line>
            </w:pict>
          </mc:Fallback>
        </mc:AlternateContent>
      </w:r>
    </w:p>
    <w:p>
      <w:pPr>
        <w:spacing w:line="400" w:lineRule="exact"/>
        <w:rPr>
          <w:rFonts w:hint="eastAsia" w:ascii="仿宋_GB2312" w:hAnsi="仿宋" w:eastAsia="仿宋_GB2312"/>
          <w:color w:val="000000"/>
        </w:rPr>
      </w:pPr>
      <w:r>
        <w:rPr>
          <w:rFonts w:hint="eastAsia" w:ascii="仿宋_GB2312" w:hAnsi="仿宋" w:eastAsia="仿宋_GB2312" w:cs="仿宋"/>
          <w:color w:val="000000"/>
          <w:szCs w:val="21"/>
        </w:rPr>
        <w:t>×××</w:t>
      </w:r>
      <w:r>
        <w:rPr>
          <w:rFonts w:hint="eastAsia" w:ascii="仿宋_GB2312" w:hAnsi="仿宋" w:eastAsia="仿宋_GB2312"/>
          <w:color w:val="000000"/>
        </w:rPr>
        <w:t>：</w:t>
      </w:r>
    </w:p>
    <w:p>
      <w:pPr>
        <w:spacing w:line="400" w:lineRule="exact"/>
        <w:ind w:firstLine="420" w:firstLineChars="200"/>
        <w:rPr>
          <w:rFonts w:hint="eastAsia" w:ascii="仿宋_GB2312" w:hAnsi="仿宋" w:eastAsia="仿宋_GB2312"/>
        </w:rPr>
      </w:pPr>
      <w:r>
        <w:rPr>
          <w:rFonts w:hint="eastAsia" w:ascii="仿宋_GB2312" w:hAnsi="仿宋" w:eastAsia="仿宋_GB2312"/>
        </w:rPr>
        <w:t>你（单位）由于</w:t>
      </w:r>
      <w:r>
        <w:rPr>
          <w:rFonts w:hint="eastAsia" w:ascii="仿宋_GB2312" w:hAnsi="仿宋" w:eastAsia="仿宋_GB2312" w:cs="仿宋"/>
          <w:szCs w:val="21"/>
        </w:rPr>
        <w:t>×××</w:t>
      </w:r>
      <w:r>
        <w:rPr>
          <w:rFonts w:hint="eastAsia" w:ascii="仿宋_GB2312" w:hAnsi="仿宋" w:eastAsia="仿宋_GB2312"/>
        </w:rPr>
        <w:t>行为，涉嫌违反了</w:t>
      </w:r>
      <w:r>
        <w:rPr>
          <w:rFonts w:hint="eastAsia" w:ascii="仿宋_GB2312" w:hAnsi="仿宋" w:eastAsia="仿宋_GB2312" w:cs="仿宋"/>
          <w:szCs w:val="21"/>
        </w:rPr>
        <w:t>×××</w:t>
      </w:r>
      <w:r>
        <w:rPr>
          <w:rFonts w:hint="eastAsia" w:ascii="仿宋_GB2312" w:hAnsi="仿宋" w:eastAsia="仿宋_GB2312"/>
        </w:rPr>
        <w:t>（法律法规依据名称及条、款、项具体内容）的规定。根据《中华人民共和国行政处罚法》第三十七条第二款规定，我局决定对你(单位)的有关物品［见（</w:t>
      </w:r>
      <w:r>
        <w:rPr>
          <w:rFonts w:hint="eastAsia" w:ascii="仿宋_GB2312" w:hAnsi="仿宋" w:eastAsia="仿宋_GB2312" w:cs="仿宋"/>
          <w:szCs w:val="21"/>
        </w:rPr>
        <w:t>××</w:t>
      </w:r>
      <w:r>
        <w:rPr>
          <w:rFonts w:hint="eastAsia" w:ascii="仿宋_GB2312" w:hAnsi="仿宋" w:eastAsia="仿宋_GB2312"/>
        </w:rPr>
        <w:t>）食药监</w:t>
      </w:r>
      <w:r>
        <w:rPr>
          <w:rFonts w:hint="eastAsia" w:ascii="仿宋_GB2312" w:hAnsi="仿宋" w:eastAsia="仿宋_GB2312" w:cs="仿宋"/>
          <w:szCs w:val="21"/>
        </w:rPr>
        <w:t>×</w:t>
      </w:r>
      <w:r>
        <w:rPr>
          <w:rFonts w:hint="eastAsia" w:ascii="仿宋_GB2312" w:hAnsi="仿宋" w:eastAsia="仿宋_GB2312"/>
        </w:rPr>
        <w:t>登保〔年份〕</w:t>
      </w:r>
      <w:r>
        <w:rPr>
          <w:rFonts w:hint="eastAsia" w:ascii="仿宋_GB2312" w:hAnsi="仿宋" w:eastAsia="仿宋_GB2312" w:cs="仿宋"/>
          <w:szCs w:val="21"/>
        </w:rPr>
        <w:t>×</w:t>
      </w:r>
      <w:r>
        <w:rPr>
          <w:rFonts w:hint="eastAsia" w:ascii="仿宋_GB2312" w:hAnsi="仿宋" w:eastAsia="仿宋_GB2312"/>
        </w:rPr>
        <w:t>号《先行登记保存物品清单》］予以先行登记保存。在此期间，不得损毁、销毁或者转移。</w:t>
      </w:r>
    </w:p>
    <w:p>
      <w:pPr>
        <w:spacing w:line="400" w:lineRule="exact"/>
        <w:rPr>
          <w:rFonts w:hint="eastAsia" w:ascii="仿宋_GB2312" w:hAnsi="仿宋" w:eastAsia="仿宋_GB2312"/>
        </w:rPr>
      </w:pPr>
    </w:p>
    <w:p>
      <w:pPr>
        <w:spacing w:line="400" w:lineRule="exact"/>
        <w:ind w:firstLine="420" w:firstLineChars="200"/>
        <w:rPr>
          <w:rFonts w:hint="eastAsia" w:ascii="仿宋_GB2312" w:hAnsi="仿宋" w:eastAsia="仿宋_GB2312"/>
        </w:rPr>
      </w:pPr>
      <w:r>
        <w:rPr>
          <w:rFonts w:hint="eastAsia" w:ascii="仿宋_GB2312" w:hAnsi="仿宋" w:eastAsia="仿宋_GB2312"/>
        </w:rPr>
        <w:t>保存地点：</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rPr>
      </w:pPr>
      <w:r>
        <w:rPr>
          <w:rFonts w:hint="eastAsia" w:ascii="仿宋_GB2312" w:hAnsi="仿宋" w:eastAsia="仿宋_GB2312"/>
        </w:rPr>
        <w:t>保存条件：</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rPr>
      </w:pPr>
      <w:r>
        <w:rPr>
          <w:rFonts w:hint="eastAsia" w:ascii="仿宋_GB2312" w:hAnsi="仿宋" w:eastAsia="仿宋_GB2312"/>
        </w:rPr>
        <w:t>保存期限：自</w:t>
      </w:r>
      <w:r>
        <w:rPr>
          <w:rFonts w:hint="eastAsia" w:ascii="仿宋_GB2312" w:hAnsi="仿宋" w:eastAsia="仿宋_GB2312" w:cs="仿宋"/>
          <w:szCs w:val="21"/>
        </w:rPr>
        <w:t>×</w:t>
      </w:r>
      <w:r>
        <w:rPr>
          <w:rFonts w:hint="eastAsia" w:ascii="仿宋_GB2312" w:hAnsi="仿宋" w:eastAsia="仿宋_GB2312"/>
        </w:rPr>
        <w:t>年</w:t>
      </w:r>
      <w:r>
        <w:rPr>
          <w:rFonts w:hint="eastAsia" w:ascii="仿宋_GB2312" w:hAnsi="仿宋" w:eastAsia="仿宋_GB2312" w:cs="仿宋"/>
          <w:szCs w:val="21"/>
        </w:rPr>
        <w:t>×</w:t>
      </w:r>
      <w:r>
        <w:rPr>
          <w:rFonts w:hint="eastAsia" w:ascii="仿宋_GB2312" w:hAnsi="仿宋" w:eastAsia="仿宋_GB2312"/>
        </w:rPr>
        <w:t>月</w:t>
      </w:r>
      <w:r>
        <w:rPr>
          <w:rFonts w:hint="eastAsia" w:ascii="仿宋_GB2312" w:hAnsi="仿宋" w:eastAsia="仿宋_GB2312" w:cs="仿宋"/>
          <w:szCs w:val="21"/>
        </w:rPr>
        <w:t>×</w:t>
      </w:r>
      <w:r>
        <w:rPr>
          <w:rFonts w:hint="eastAsia" w:ascii="仿宋_GB2312" w:hAnsi="仿宋" w:eastAsia="仿宋_GB2312"/>
        </w:rPr>
        <w:t>日至</w:t>
      </w:r>
      <w:r>
        <w:rPr>
          <w:rFonts w:hint="eastAsia" w:ascii="仿宋_GB2312" w:hAnsi="仿宋" w:eastAsia="仿宋_GB2312" w:cs="仿宋"/>
          <w:szCs w:val="21"/>
        </w:rPr>
        <w:t>×</w:t>
      </w:r>
      <w:r>
        <w:rPr>
          <w:rFonts w:hint="eastAsia" w:ascii="仿宋_GB2312" w:hAnsi="仿宋" w:eastAsia="仿宋_GB2312"/>
        </w:rPr>
        <w:t>年</w:t>
      </w:r>
      <w:r>
        <w:rPr>
          <w:rFonts w:hint="eastAsia" w:ascii="仿宋_GB2312" w:hAnsi="仿宋" w:eastAsia="仿宋_GB2312" w:cs="仿宋"/>
          <w:szCs w:val="21"/>
        </w:rPr>
        <w:t>×</w:t>
      </w:r>
      <w:r>
        <w:rPr>
          <w:rFonts w:hint="eastAsia" w:ascii="仿宋_GB2312" w:hAnsi="仿宋" w:eastAsia="仿宋_GB2312"/>
        </w:rPr>
        <w:t>月</w:t>
      </w:r>
      <w:r>
        <w:rPr>
          <w:rFonts w:hint="eastAsia" w:ascii="仿宋_GB2312" w:hAnsi="仿宋" w:eastAsia="仿宋_GB2312" w:cs="仿宋"/>
          <w:szCs w:val="21"/>
        </w:rPr>
        <w:t>×</w:t>
      </w:r>
      <w:r>
        <w:rPr>
          <w:rFonts w:hint="eastAsia" w:ascii="仿宋_GB2312" w:hAnsi="仿宋" w:eastAsia="仿宋_GB2312"/>
        </w:rPr>
        <w:t>日</w:t>
      </w:r>
    </w:p>
    <w:p>
      <w:pPr>
        <w:spacing w:line="400" w:lineRule="exact"/>
        <w:ind w:firstLine="420" w:firstLineChars="200"/>
        <w:rPr>
          <w:rFonts w:hint="eastAsia" w:ascii="仿宋_GB2312" w:hAnsi="仿宋" w:eastAsia="仿宋_GB2312"/>
        </w:rPr>
      </w:pPr>
    </w:p>
    <w:p>
      <w:pPr>
        <w:spacing w:line="400" w:lineRule="exact"/>
        <w:ind w:firstLine="420" w:firstLineChars="200"/>
        <w:rPr>
          <w:rFonts w:hint="eastAsia" w:ascii="仿宋_GB2312" w:hAnsi="仿宋" w:eastAsia="仿宋_GB2312"/>
        </w:rPr>
      </w:pPr>
      <w:r>
        <w:rPr>
          <w:rFonts w:hint="eastAsia" w:ascii="仿宋_GB2312" w:hAnsi="仿宋" w:eastAsia="仿宋_GB2312"/>
        </w:rPr>
        <w:t>附件：（</w:t>
      </w:r>
      <w:r>
        <w:rPr>
          <w:rFonts w:hint="eastAsia" w:ascii="仿宋_GB2312" w:hAnsi="仿宋" w:eastAsia="仿宋_GB2312" w:cs="仿宋"/>
          <w:szCs w:val="21"/>
        </w:rPr>
        <w:t>××</w:t>
      </w:r>
      <w:r>
        <w:rPr>
          <w:rFonts w:hint="eastAsia" w:ascii="仿宋_GB2312" w:hAnsi="仿宋" w:eastAsia="仿宋_GB2312"/>
        </w:rPr>
        <w:t>）食药监</w:t>
      </w:r>
      <w:r>
        <w:rPr>
          <w:rFonts w:hint="eastAsia" w:ascii="仿宋_GB2312" w:hAnsi="仿宋" w:eastAsia="仿宋_GB2312" w:cs="仿宋"/>
          <w:szCs w:val="21"/>
        </w:rPr>
        <w:t>×</w:t>
      </w:r>
      <w:r>
        <w:rPr>
          <w:rFonts w:hint="eastAsia" w:ascii="仿宋_GB2312" w:hAnsi="仿宋" w:eastAsia="仿宋_GB2312"/>
        </w:rPr>
        <w:t>登保〔年份〕</w:t>
      </w:r>
      <w:r>
        <w:rPr>
          <w:rFonts w:hint="eastAsia" w:ascii="仿宋_GB2312" w:hAnsi="仿宋" w:eastAsia="仿宋_GB2312" w:cs="仿宋"/>
          <w:szCs w:val="21"/>
        </w:rPr>
        <w:t>×</w:t>
      </w:r>
      <w:r>
        <w:rPr>
          <w:rFonts w:hint="eastAsia" w:ascii="仿宋_GB2312" w:hAnsi="仿宋" w:eastAsia="仿宋_GB2312"/>
        </w:rPr>
        <w:t>号《先行登记保存物品清单》</w:t>
      </w:r>
    </w:p>
    <w:p>
      <w:pPr>
        <w:spacing w:before="156" w:beforeLines="50" w:line="400" w:lineRule="exact"/>
        <w:rPr>
          <w:rFonts w:hint="eastAsia" w:ascii="仿宋_GB2312" w:hAnsi="仿宋" w:eastAsia="仿宋_GB2312"/>
          <w:color w:val="000000"/>
        </w:rPr>
      </w:pPr>
    </w:p>
    <w:p>
      <w:pPr>
        <w:spacing w:before="156" w:beforeLines="50"/>
        <w:ind w:firstLine="630" w:firstLineChars="300"/>
        <w:rPr>
          <w:rFonts w:hint="eastAsia" w:ascii="仿宋_GB2312" w:hAnsi="仿宋" w:eastAsia="仿宋_GB2312"/>
          <w:color w:val="000000"/>
        </w:rPr>
      </w:pPr>
    </w:p>
    <w:p>
      <w:pPr>
        <w:spacing w:before="156" w:beforeLines="50"/>
        <w:ind w:firstLine="630" w:firstLineChars="300"/>
        <w:rPr>
          <w:rFonts w:hint="eastAsia" w:ascii="仿宋_GB2312" w:hAnsi="仿宋" w:eastAsia="仿宋_GB2312"/>
          <w:color w:val="000000"/>
        </w:rPr>
      </w:pPr>
    </w:p>
    <w:p>
      <w:pPr>
        <w:tabs>
          <w:tab w:val="left" w:pos="8364"/>
        </w:tabs>
        <w:spacing w:before="156" w:beforeLines="50"/>
        <w:ind w:left="7350" w:hanging="7350" w:hangingChars="3500"/>
        <w:jc w:val="center"/>
        <w:rPr>
          <w:rFonts w:hint="eastAsia" w:ascii="仿宋_GB2312" w:hAnsi="仿宋" w:eastAsia="仿宋_GB2312"/>
          <w:color w:val="000000"/>
        </w:rPr>
      </w:pPr>
      <w:r>
        <w:rPr>
          <w:rFonts w:hint="eastAsia" w:ascii="仿宋_GB2312" w:hAnsi="仿宋" w:eastAsia="仿宋_GB2312"/>
          <w:color w:val="000000"/>
        </w:rPr>
        <w:t xml:space="preserve">                                                      （公    章）</w:t>
      </w:r>
    </w:p>
    <w:p>
      <w:pPr>
        <w:tabs>
          <w:tab w:val="left" w:pos="8364"/>
        </w:tabs>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 xml:space="preserve"> 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ind w:firstLine="420" w:firstLineChars="200"/>
        <w:rPr>
          <w:rFonts w:hint="eastAsia"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spacing w:before="156" w:beforeLines="50"/>
        <w:ind w:firstLine="420" w:firstLineChars="200"/>
        <w:rPr>
          <w:rFonts w:hint="eastAsia" w:ascii="仿宋_GB2312" w:hAnsi="仿宋" w:eastAsia="仿宋_GB2312"/>
          <w:u w:val="single"/>
        </w:rPr>
      </w:pPr>
      <w:r>
        <w:rPr>
          <w:rFonts w:hint="eastAsia" w:ascii="仿宋_GB2312" w:hAnsi="仿宋" w:eastAsia="仿宋_GB2312"/>
        </w:rPr>
        <w:t>行政执法人员：</w:t>
      </w:r>
      <w:r>
        <w:rPr>
          <w:rFonts w:hint="eastAsia" w:ascii="仿宋_GB2312" w:hAnsi="仿宋" w:eastAsia="仿宋_GB2312"/>
          <w:u w:val="single"/>
        </w:rPr>
        <w:t xml:space="preserve">                  </w:t>
      </w:r>
      <w:r>
        <w:rPr>
          <w:rFonts w:hint="eastAsia" w:ascii="仿宋_GB2312" w:hAnsi="仿宋" w:eastAsia="仿宋_GB2312"/>
        </w:rPr>
        <w:t>执法证号：</w:t>
      </w:r>
      <w:r>
        <w:rPr>
          <w:rFonts w:hint="eastAsia" w:ascii="仿宋_GB2312" w:hAnsi="仿宋" w:eastAsia="仿宋_GB2312"/>
          <w:u w:val="single"/>
        </w:rPr>
        <w:t xml:space="preserve">                    </w:t>
      </w:r>
    </w:p>
    <w:p>
      <w:pPr>
        <w:spacing w:before="156" w:beforeLines="50"/>
        <w:ind w:firstLine="1890" w:firstLineChars="900"/>
        <w:rPr>
          <w:rFonts w:hint="eastAsia" w:ascii="仿宋_GB2312" w:hAnsi="仿宋" w:eastAsia="仿宋_GB2312"/>
          <w:u w:val="single"/>
        </w:rPr>
      </w:pPr>
      <w:r>
        <w:rPr>
          <w:rFonts w:hint="eastAsia" w:ascii="仿宋_GB2312" w:hAnsi="仿宋" w:eastAsia="仿宋_GB2312"/>
          <w:u w:val="single"/>
        </w:rPr>
        <w:t xml:space="preserve">                  </w:t>
      </w:r>
      <w:r>
        <w:rPr>
          <w:rFonts w:hint="eastAsia" w:ascii="仿宋_GB2312" w:hAnsi="仿宋" w:eastAsia="仿宋_GB2312"/>
        </w:rPr>
        <w:t>执法证号：</w:t>
      </w:r>
      <w:r>
        <w:rPr>
          <w:rFonts w:hint="eastAsia" w:ascii="仿宋_GB2312" w:hAnsi="仿宋" w:eastAsia="仿宋_GB2312"/>
          <w:u w:val="single"/>
        </w:rPr>
        <w:t xml:space="preserve">                    </w:t>
      </w:r>
    </w:p>
    <w:p>
      <w:pPr>
        <w:spacing w:before="156" w:beforeLines="50"/>
        <w:ind w:firstLine="5460" w:firstLineChars="2600"/>
        <w:rPr>
          <w:rFonts w:hint="eastAsia" w:ascii="仿宋_GB2312" w:hAnsi="仿宋" w:eastAsia="仿宋_GB2312"/>
        </w:rPr>
      </w:pPr>
      <w:r>
        <w:rPr>
          <w:rFonts w:hint="eastAsia" w:ascii="仿宋_GB2312" w:hAnsi="仿宋" w:eastAsia="仿宋_GB2312"/>
        </w:rPr>
        <w:t>年    月    日</w:t>
      </w:r>
    </w:p>
    <w:p>
      <w:pPr>
        <w:spacing w:before="156" w:beforeLines="50"/>
        <w:rPr>
          <w:rFonts w:hint="eastAsia" w:ascii="仿宋_GB2312" w:hAnsi="仿宋" w:eastAsia="仿宋_GB2312"/>
          <w:color w:val="000000"/>
          <w:sz w:val="20"/>
          <w:szCs w:val="18"/>
        </w:rPr>
      </w:pPr>
    </w:p>
    <w:p>
      <w:pPr>
        <w:spacing w:before="156" w:beforeLines="50"/>
        <w:ind w:firstLine="100" w:firstLineChars="50"/>
        <w:rPr>
          <w:rFonts w:hint="eastAsia" w:ascii="仿宋_GB2312" w:hAnsi="仿宋" w:eastAsia="仿宋_GB2312"/>
          <w:color w:val="000000"/>
          <w:sz w:val="20"/>
          <w:szCs w:val="18"/>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 xml:space="preserve">（1）。                                 </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color w:val="000000"/>
          <w:sz w:val="44"/>
          <w:szCs w:val="44"/>
        </w:rPr>
      </w:pPr>
      <w:r>
        <w:rPr>
          <w:rFonts w:hint="eastAsia" w:ascii="宋体" w:hAnsi="宋体"/>
          <w:b/>
          <w:color w:val="000000"/>
          <w:sz w:val="44"/>
          <w:szCs w:val="44"/>
        </w:rPr>
        <w:t>先行登记保存物品处理决定书</w:t>
      </w:r>
    </w:p>
    <w:p>
      <w:pPr>
        <w:spacing w:before="156" w:beforeLines="50" w:line="360" w:lineRule="auto"/>
        <w:jc w:val="right"/>
        <w:outlineLvl w:val="0"/>
        <w:rPr>
          <w:rFonts w:hint="eastAsia" w:ascii="仿宋_GB2312" w:hAnsi="仿宋" w:eastAsia="仿宋_GB2312"/>
          <w:color w:val="000000"/>
          <w:szCs w:val="21"/>
        </w:rPr>
      </w:pPr>
      <w:r>
        <w:rPr>
          <w:rFonts w:hint="eastAsia" w:ascii="仿宋_GB2312" w:hAnsi="仿宋" w:eastAsia="仿宋_GB2312"/>
          <w:b/>
          <w:color w:val="000000"/>
          <w:kern w:val="0"/>
          <w:sz w:val="36"/>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384810</wp:posOffset>
                </wp:positionV>
                <wp:extent cx="5615940" cy="17145"/>
                <wp:effectExtent l="0" t="9525" r="3810" b="11430"/>
                <wp:wrapNone/>
                <wp:docPr id="17" name="直线 28"/>
                <wp:cNvGraphicFramePr/>
                <a:graphic xmlns:a="http://schemas.openxmlformats.org/drawingml/2006/main">
                  <a:graphicData uri="http://schemas.microsoft.com/office/word/2010/wordprocessingShape">
                    <wps:wsp>
                      <wps:cNvCnPr/>
                      <wps:spPr>
                        <a:xfrm>
                          <a:off x="0" y="0"/>
                          <a:ext cx="5615940" cy="1714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9pt;margin-top:30.3pt;height:1.35pt;width:442.2pt;z-index:251731968;mso-width-relative:page;mso-height-relative:page;" filled="f" stroked="t" coordsize="21600,21600" o:gfxdata="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MBCZNcAAAAJAQAADwAAAAAAAAABACAAAAAi&#10;AAAAZHJzL2Rvd25yZXYueG1sUEsBAhQAFAAAAAgAh07iQHKQg+3SAQAAlAMAAA4AAAAAAAAAAQAg&#10;AAAAJgEAAGRycy9lMm9Eb2MueG1sUEsFBgAAAAAGAAYAWQEAAGoFA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rPr>
        <w:t xml:space="preserve">                         </w:t>
      </w: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登保处〔年份〕</w:t>
      </w:r>
      <w:r>
        <w:rPr>
          <w:rFonts w:hint="eastAsia" w:ascii="仿宋_GB2312" w:hAnsi="仿宋" w:eastAsia="仿宋_GB2312" w:cs="仿宋"/>
          <w:color w:val="000000"/>
          <w:szCs w:val="21"/>
        </w:rPr>
        <w:t>×</w:t>
      </w:r>
      <w:r>
        <w:rPr>
          <w:rFonts w:hint="eastAsia" w:ascii="仿宋_GB2312" w:hAnsi="仿宋" w:eastAsia="仿宋_GB2312"/>
          <w:color w:val="000000"/>
          <w:szCs w:val="21"/>
        </w:rPr>
        <w:t>号</w:t>
      </w:r>
    </w:p>
    <w:p>
      <w:pPr>
        <w:spacing w:before="50" w:line="400" w:lineRule="exact"/>
        <w:rPr>
          <w:rFonts w:hint="eastAsia" w:ascii="仿宋_GB2312" w:hAnsi="仿宋" w:eastAsia="仿宋_GB2312" w:cs="仿宋"/>
          <w:color w:val="000000"/>
          <w:szCs w:val="21"/>
        </w:rPr>
      </w:pPr>
      <w:r>
        <w:rPr>
          <w:rFonts w:hint="eastAsia" w:ascii="仿宋_GB2312" w:hAnsi="仿宋" w:eastAsia="仿宋_GB2312" w:cs="仿宋"/>
          <w:color w:val="000000"/>
          <w:szCs w:val="21"/>
        </w:rPr>
        <w:t>×××：</w:t>
      </w:r>
    </w:p>
    <w:p>
      <w:pPr>
        <w:spacing w:before="50" w:line="400" w:lineRule="exact"/>
        <w:ind w:firstLine="420" w:firstLineChars="200"/>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依据《中华人民共和国行政处罚法》第三十七条第二款的规定，</w:t>
      </w:r>
      <w:r>
        <w:rPr>
          <w:rFonts w:hint="eastAsia" w:ascii="仿宋_GB2312" w:hAnsi="仿宋" w:eastAsia="仿宋_GB2312" w:cs="仿宋"/>
          <w:szCs w:val="21"/>
        </w:rPr>
        <w:t>我局</w:t>
      </w:r>
      <w:r>
        <w:rPr>
          <w:rFonts w:hint="eastAsia" w:ascii="仿宋_GB2312" w:hAnsi="仿宋" w:eastAsia="仿宋_GB2312" w:cs="仿宋"/>
          <w:color w:val="000000"/>
          <w:szCs w:val="21"/>
        </w:rPr>
        <w:t>对×年×月×日（××）</w:t>
      </w:r>
      <w:r>
        <w:rPr>
          <w:rFonts w:hint="eastAsia" w:ascii="仿宋_GB2312" w:hAnsi="仿宋" w:eastAsia="仿宋_GB2312"/>
          <w:color w:val="000000"/>
          <w:szCs w:val="21"/>
        </w:rPr>
        <w:t>食药监</w:t>
      </w:r>
      <w:r>
        <w:rPr>
          <w:rFonts w:hint="eastAsia" w:ascii="仿宋_GB2312" w:hAnsi="仿宋" w:eastAsia="仿宋_GB2312" w:cs="仿宋"/>
          <w:color w:val="000000"/>
          <w:szCs w:val="21"/>
        </w:rPr>
        <w:t>×登保〔年份〕×号《先行登记保存</w:t>
      </w:r>
      <w:r>
        <w:rPr>
          <w:rFonts w:hint="eastAsia" w:ascii="仿宋_GB2312" w:hAnsi="仿宋" w:eastAsia="仿宋_GB2312" w:cs="仿宋"/>
          <w:szCs w:val="21"/>
        </w:rPr>
        <w:t>物品</w:t>
      </w:r>
      <w:r>
        <w:rPr>
          <w:rFonts w:hint="eastAsia" w:ascii="仿宋_GB2312" w:hAnsi="仿宋" w:eastAsia="仿宋_GB2312" w:cs="仿宋"/>
          <w:color w:val="000000"/>
          <w:szCs w:val="21"/>
        </w:rPr>
        <w:t>通知书》中《先行登记保存物品清单》载明的物品，作出以下处理决定：</w:t>
      </w:r>
    </w:p>
    <w:p>
      <w:pPr>
        <w:spacing w:before="156" w:beforeLines="50" w:line="400" w:lineRule="exact"/>
        <w:rPr>
          <w:rFonts w:hint="eastAsia" w:ascii="仿宋_GB2312" w:hAnsi="仿宋" w:eastAsia="仿宋_GB2312" w:cs="仿宋"/>
          <w:color w:val="000000"/>
          <w:szCs w:val="21"/>
          <w:u w:val="single"/>
        </w:rPr>
      </w:pPr>
    </w:p>
    <w:p>
      <w:pPr>
        <w:tabs>
          <w:tab w:val="right" w:pos="8312"/>
        </w:tabs>
        <w:spacing w:before="156" w:beforeLines="50" w:line="360" w:lineRule="auto"/>
        <w:ind w:firstLine="525" w:firstLineChars="250"/>
        <w:rPr>
          <w:rFonts w:hint="eastAsia" w:ascii="仿宋_GB2312" w:hAnsi="仿宋" w:eastAsia="仿宋_GB2312" w:cs="仿宋"/>
          <w:color w:val="000000"/>
          <w:szCs w:val="21"/>
        </w:rPr>
      </w:pPr>
    </w:p>
    <w:p>
      <w:pPr>
        <w:tabs>
          <w:tab w:val="right" w:pos="8312"/>
        </w:tabs>
        <w:spacing w:before="156" w:beforeLines="50" w:line="360" w:lineRule="auto"/>
        <w:ind w:firstLine="420" w:firstLineChars="200"/>
        <w:rPr>
          <w:rFonts w:hint="eastAsia" w:ascii="仿宋_GB2312" w:hAnsi="仿宋" w:eastAsia="仿宋_GB2312"/>
          <w:color w:val="000000"/>
          <w:szCs w:val="21"/>
        </w:rPr>
      </w:pPr>
      <w:r>
        <w:rPr>
          <w:rFonts w:hint="eastAsia" w:ascii="仿宋_GB2312" w:hAnsi="仿宋" w:eastAsia="仿宋_GB2312" w:cs="仿宋"/>
          <w:color w:val="000000"/>
          <w:szCs w:val="21"/>
        </w:rPr>
        <w:t>附件：（××）</w:t>
      </w:r>
      <w:r>
        <w:rPr>
          <w:rFonts w:hint="eastAsia" w:ascii="仿宋_GB2312" w:hAnsi="仿宋" w:eastAsia="仿宋_GB2312"/>
          <w:color w:val="000000"/>
          <w:szCs w:val="21"/>
        </w:rPr>
        <w:t>食药监</w:t>
      </w:r>
      <w:r>
        <w:rPr>
          <w:rFonts w:hint="eastAsia" w:ascii="仿宋_GB2312" w:hAnsi="仿宋" w:eastAsia="仿宋_GB2312" w:cs="仿宋"/>
          <w:color w:val="000000"/>
          <w:szCs w:val="21"/>
        </w:rPr>
        <w:t>×登保处〔年份〕×号《先行登记保存物品处理清单》</w:t>
      </w:r>
      <w:r>
        <w:rPr>
          <w:rFonts w:hint="eastAsia" w:ascii="仿宋_GB2312" w:hAnsi="仿宋" w:eastAsia="仿宋_GB2312"/>
          <w:color w:val="000000"/>
          <w:szCs w:val="21"/>
        </w:rPr>
        <w:tab/>
      </w:r>
    </w:p>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 xml:space="preserve">                                                    </w:t>
      </w: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Cs w:val="21"/>
        </w:rPr>
      </w:pPr>
    </w:p>
    <w:p>
      <w:pPr>
        <w:spacing w:before="156" w:beforeLines="50"/>
        <w:jc w:val="left"/>
        <w:rPr>
          <w:rFonts w:hint="eastAsia" w:ascii="仿宋_GB2312" w:hAnsi="仿宋" w:eastAsia="仿宋_GB2312"/>
          <w:color w:val="000000"/>
          <w:szCs w:val="21"/>
        </w:rPr>
      </w:pPr>
      <w:r>
        <w:rPr>
          <w:rFonts w:hint="eastAsia" w:ascii="仿宋_GB2312" w:hAnsi="仿宋" w:eastAsia="仿宋_GB2312"/>
          <w:color w:val="000000"/>
          <w:szCs w:val="21"/>
        </w:rPr>
        <w:t xml:space="preserve">                                                          （公    章）</w:t>
      </w:r>
    </w:p>
    <w:p>
      <w:pPr>
        <w:spacing w:before="156" w:beforeLines="50"/>
        <w:jc w:val="left"/>
        <w:rPr>
          <w:rFonts w:hint="eastAsia" w:ascii="仿宋_GB2312" w:hAnsi="仿宋" w:eastAsia="仿宋_GB2312"/>
          <w:color w:val="000000"/>
          <w:sz w:val="32"/>
          <w:szCs w:val="32"/>
        </w:rPr>
      </w:pP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 xml:space="preserve">×年×月×日 </w:t>
      </w:r>
      <w:r>
        <w:rPr>
          <w:rFonts w:hint="eastAsia" w:ascii="仿宋_GB2312" w:hAnsi="仿宋" w:eastAsia="仿宋_GB2312"/>
          <w:color w:val="000000"/>
          <w:szCs w:val="21"/>
        </w:rPr>
        <w:t xml:space="preserve"> </w:t>
      </w:r>
      <w:r>
        <w:rPr>
          <w:rFonts w:hint="eastAsia" w:ascii="仿宋_GB2312" w:hAnsi="仿宋" w:eastAsia="仿宋_GB2312"/>
          <w:color w:val="000000"/>
          <w:sz w:val="32"/>
          <w:szCs w:val="32"/>
        </w:rPr>
        <w:t xml:space="preserve">                                                      </w:t>
      </w:r>
    </w:p>
    <w:p>
      <w:pPr>
        <w:spacing w:before="156" w:beforeLines="50"/>
        <w:rPr>
          <w:rFonts w:hint="eastAsia" w:ascii="仿宋_GB2312" w:hAnsi="仿宋" w:eastAsia="仿宋_GB2312"/>
          <w:color w:val="000000"/>
          <w:sz w:val="20"/>
          <w:szCs w:val="18"/>
        </w:rPr>
      </w:pPr>
    </w:p>
    <w:p>
      <w:pPr>
        <w:spacing w:before="156" w:beforeLines="50"/>
        <w:rPr>
          <w:rFonts w:hint="eastAsia" w:ascii="仿宋_GB2312" w:hAnsi="仿宋"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spacing w:before="156" w:beforeLines="50"/>
        <w:ind w:firstLine="420" w:firstLineChars="200"/>
        <w:rPr>
          <w:rFonts w:hint="eastAsia" w:ascii="仿宋_GB2312" w:hAnsi="仿宋" w:eastAsia="仿宋_GB2312"/>
          <w:u w:val="single"/>
        </w:rPr>
      </w:pPr>
      <w:r>
        <w:rPr>
          <w:rFonts w:hint="eastAsia" w:ascii="仿宋_GB2312" w:hAnsi="仿宋" w:eastAsia="仿宋_GB2312"/>
        </w:rPr>
        <w:t>行政执法人员：</w:t>
      </w:r>
      <w:r>
        <w:rPr>
          <w:rFonts w:hint="eastAsia" w:ascii="仿宋_GB2312" w:hAnsi="仿宋" w:eastAsia="仿宋_GB2312"/>
          <w:u w:val="single"/>
        </w:rPr>
        <w:t xml:space="preserve">                  </w:t>
      </w:r>
      <w:r>
        <w:rPr>
          <w:rFonts w:hint="eastAsia" w:ascii="仿宋_GB2312" w:hAnsi="仿宋" w:eastAsia="仿宋_GB2312"/>
        </w:rPr>
        <w:t>执法证号：</w:t>
      </w:r>
      <w:r>
        <w:rPr>
          <w:rFonts w:hint="eastAsia" w:ascii="仿宋_GB2312" w:hAnsi="仿宋" w:eastAsia="仿宋_GB2312"/>
          <w:u w:val="single"/>
        </w:rPr>
        <w:t xml:space="preserve">                    </w:t>
      </w:r>
    </w:p>
    <w:p>
      <w:pPr>
        <w:spacing w:before="156" w:beforeLines="50"/>
        <w:ind w:firstLine="1890" w:firstLineChars="900"/>
        <w:rPr>
          <w:rFonts w:hint="eastAsia" w:ascii="仿宋_GB2312" w:hAnsi="仿宋" w:eastAsia="仿宋_GB2312"/>
          <w:u w:val="single"/>
        </w:rPr>
      </w:pPr>
      <w:r>
        <w:rPr>
          <w:rFonts w:hint="eastAsia" w:ascii="仿宋_GB2312" w:hAnsi="仿宋" w:eastAsia="仿宋_GB2312"/>
          <w:u w:val="single"/>
        </w:rPr>
        <w:t xml:space="preserve">                  </w:t>
      </w:r>
      <w:r>
        <w:rPr>
          <w:rFonts w:hint="eastAsia" w:ascii="仿宋_GB2312" w:hAnsi="仿宋" w:eastAsia="仿宋_GB2312"/>
        </w:rPr>
        <w:t>执法证号：</w:t>
      </w:r>
      <w:r>
        <w:rPr>
          <w:rFonts w:hint="eastAsia" w:ascii="仿宋_GB2312" w:hAnsi="仿宋" w:eastAsia="仿宋_GB2312"/>
          <w:u w:val="single"/>
        </w:rPr>
        <w:t xml:space="preserve">                    </w:t>
      </w:r>
    </w:p>
    <w:p>
      <w:pPr>
        <w:spacing w:before="156" w:beforeLines="50"/>
        <w:ind w:firstLine="5460" w:firstLineChars="2600"/>
        <w:rPr>
          <w:rFonts w:hint="eastAsia" w:ascii="仿宋_GB2312" w:hAnsi="仿宋" w:eastAsia="仿宋_GB2312"/>
        </w:rPr>
      </w:pPr>
      <w:r>
        <w:rPr>
          <w:rFonts w:hint="eastAsia" w:ascii="仿宋_GB2312" w:hAnsi="仿宋" w:eastAsia="仿宋_GB2312"/>
        </w:rPr>
        <w:t>年    月    日</w:t>
      </w:r>
    </w:p>
    <w:p>
      <w:pPr>
        <w:spacing w:before="156" w:beforeLines="50"/>
        <w:rPr>
          <w:rFonts w:hint="eastAsia" w:ascii="仿宋_GB2312" w:hAnsi="仿宋" w:eastAsia="仿宋_GB2312"/>
          <w:color w:val="000000"/>
          <w:sz w:val="20"/>
          <w:szCs w:val="18"/>
        </w:rPr>
      </w:pPr>
      <w:r>
        <w:rPr>
          <w:rFonts w:hint="eastAsia" w:ascii="仿宋_GB2312" w:hAnsi="仿宋" w:eastAsia="仿宋_GB2312"/>
          <w:color w:val="000000"/>
          <w:sz w:val="20"/>
          <w:szCs w:val="18"/>
        </w:rPr>
        <w:t xml:space="preserve">  </w:t>
      </w:r>
    </w:p>
    <w:p>
      <w:pPr>
        <w:spacing w:before="156" w:beforeLines="50"/>
        <w:rPr>
          <w:rFonts w:hint="eastAsia" w:ascii="仿宋_GB2312" w:hAnsi="仿宋" w:eastAsia="仿宋_GB2312"/>
          <w:color w:val="000000"/>
          <w:sz w:val="20"/>
          <w:szCs w:val="18"/>
        </w:rPr>
      </w:pPr>
    </w:p>
    <w:p>
      <w:pPr>
        <w:spacing w:before="156" w:beforeLines="50"/>
        <w:rPr>
          <w:rFonts w:hint="eastAsia" w:ascii="仿宋_GB2312" w:hAnsi="仿宋" w:eastAsia="仿宋_GB2312"/>
          <w:color w:val="000000"/>
          <w:sz w:val="20"/>
          <w:szCs w:val="18"/>
        </w:rPr>
      </w:pPr>
    </w:p>
    <w:p>
      <w:pPr>
        <w:spacing w:before="156" w:beforeLines="50"/>
        <w:rPr>
          <w:rFonts w:hint="eastAsia" w:ascii="仿宋_GB2312" w:hAnsi="仿宋" w:eastAsia="仿宋_GB2312"/>
          <w:color w:val="000000"/>
          <w:sz w:val="20"/>
          <w:szCs w:val="18"/>
        </w:rPr>
      </w:pPr>
    </w:p>
    <w:p>
      <w:pPr>
        <w:spacing w:before="156" w:beforeLines="50"/>
        <w:ind w:firstLine="100" w:firstLineChars="50"/>
        <w:rPr>
          <w:rFonts w:hint="eastAsia" w:ascii="仿宋_GB2312" w:hAnsi="仿宋" w:eastAsia="仿宋_GB2312"/>
          <w:color w:val="000000"/>
          <w:sz w:val="20"/>
          <w:szCs w:val="18"/>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0"/>
        <w:spacing w:before="0" w:after="0"/>
        <w:jc w:val="center"/>
        <w:rPr>
          <w:b/>
          <w:sz w:val="44"/>
          <w:szCs w:val="44"/>
        </w:rPr>
      </w:pPr>
      <w:r>
        <w:rPr>
          <w:rFonts w:hint="eastAsia"/>
          <w:b/>
          <w:sz w:val="44"/>
          <w:szCs w:val="44"/>
        </w:rPr>
        <w:t>查封（扣押）决定书</w:t>
      </w:r>
    </w:p>
    <w:p>
      <w:pPr>
        <w:spacing w:before="156" w:beforeLines="50"/>
        <w:jc w:val="right"/>
        <w:outlineLvl w:val="0"/>
        <w:rPr>
          <w:rFonts w:hint="eastAsia" w:ascii="仿宋_GB2312" w:hAnsi="仿宋" w:eastAsia="仿宋_GB2312"/>
          <w:color w:val="000000"/>
          <w:sz w:val="20"/>
          <w:szCs w:val="20"/>
        </w:rPr>
      </w:pPr>
      <w:r>
        <w:rPr>
          <w:rFonts w:hint="eastAsia" w:ascii="仿宋_GB2312" w:hAnsi="仿宋" w:eastAsia="仿宋_GB2312"/>
          <w:color w:val="000000"/>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297180</wp:posOffset>
                </wp:positionV>
                <wp:extent cx="5615940" cy="635"/>
                <wp:effectExtent l="0" t="0" r="0" b="0"/>
                <wp:wrapNone/>
                <wp:docPr id="78" name="直线 29"/>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9pt;margin-top:23.4pt;height:0.05pt;width:442.2pt;z-index:251693056;mso-width-relative:page;mso-height-relative:page;" filled="f" stroked="t" coordsize="21600,21600" o:gfxdata="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&#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z9sb1gAAAAkBAAAPAAAAAAAAAAEAIAAAACIAAABk&#10;cnMvZG93bnJldi54bWxQSwECFAAUAAAACACHTuJAy4Ezb88BAACSAwAADgAAAAAAAAABACAAAAAl&#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查扣〔年份〕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spacing w:before="156" w:beforeLines="50"/>
        <w:rPr>
          <w:rFonts w:hint="eastAsia" w:ascii="仿宋_GB2312" w:hAnsi="仿宋" w:eastAsia="仿宋_GB2312"/>
          <w:color w:val="000000"/>
          <w:szCs w:val="21"/>
          <w:u w:val="single"/>
        </w:rPr>
      </w:pPr>
      <w:r>
        <w:rPr>
          <w:rFonts w:hint="eastAsia" w:ascii="仿宋_GB2312" w:hAnsi="仿宋" w:eastAsia="仿宋_GB2312"/>
          <w:color w:val="000000"/>
          <w:szCs w:val="21"/>
        </w:rPr>
        <w:t>当事人：</w:t>
      </w:r>
      <w:r>
        <w:rPr>
          <w:rFonts w:hint="eastAsia" w:ascii="仿宋_GB2312" w:hAnsi="仿宋" w:eastAsia="仿宋_GB2312"/>
          <w:color w:val="000000"/>
          <w:szCs w:val="21"/>
          <w:u w:val="single"/>
        </w:rPr>
        <w:t xml:space="preserve">                                       </w:t>
      </w:r>
      <w:r>
        <w:rPr>
          <w:rFonts w:hint="eastAsia" w:ascii="仿宋_GB2312" w:hAnsi="仿宋" w:eastAsia="仿宋_GB2312"/>
          <w:color w:val="000000"/>
          <w:szCs w:val="21"/>
        </w:rPr>
        <w:t>法定代表人（负责人）：</w:t>
      </w:r>
      <w:r>
        <w:rPr>
          <w:rFonts w:hint="eastAsia" w:ascii="仿宋_GB2312" w:hAnsi="仿宋" w:eastAsia="仿宋_GB2312"/>
          <w:color w:val="000000"/>
          <w:szCs w:val="21"/>
          <w:u w:val="single"/>
        </w:rPr>
        <w:t xml:space="preserve">            </w:t>
      </w:r>
    </w:p>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地  址：</w:t>
      </w:r>
      <w:r>
        <w:rPr>
          <w:rFonts w:hint="eastAsia" w:ascii="仿宋_GB2312" w:hAnsi="仿宋" w:eastAsia="仿宋_GB2312"/>
          <w:color w:val="000000"/>
          <w:szCs w:val="21"/>
          <w:u w:val="single"/>
        </w:rPr>
        <w:t xml:space="preserve">                                       </w:t>
      </w:r>
      <w:r>
        <w:rPr>
          <w:rFonts w:hint="eastAsia" w:ascii="仿宋_GB2312" w:hAnsi="仿宋" w:eastAsia="仿宋_GB2312"/>
          <w:color w:val="000000"/>
          <w:szCs w:val="21"/>
        </w:rPr>
        <w:t>联系方式：</w:t>
      </w:r>
      <w:r>
        <w:rPr>
          <w:rFonts w:hint="eastAsia" w:ascii="仿宋_GB2312" w:hAnsi="仿宋" w:eastAsia="仿宋_GB2312"/>
          <w:color w:val="000000"/>
          <w:szCs w:val="21"/>
          <w:u w:val="single"/>
        </w:rPr>
        <w:t xml:space="preserve">                        </w:t>
      </w:r>
    </w:p>
    <w:p>
      <w:pPr>
        <w:spacing w:before="156" w:beforeLines="50" w:line="400" w:lineRule="exact"/>
        <w:ind w:firstLine="420" w:firstLineChars="200"/>
        <w:rPr>
          <w:rFonts w:hint="eastAsia" w:ascii="仿宋_GB2312" w:hAnsi="仿宋" w:eastAsia="仿宋_GB2312"/>
          <w:szCs w:val="21"/>
        </w:rPr>
      </w:pPr>
      <w:r>
        <w:rPr>
          <w:rFonts w:hint="eastAsia" w:ascii="仿宋_GB2312" w:hAnsi="仿宋" w:eastAsia="仿宋_GB2312"/>
          <w:szCs w:val="21"/>
        </w:rPr>
        <w:t>经查，</w:t>
      </w:r>
      <w:r>
        <w:rPr>
          <w:rFonts w:hint="eastAsia" w:ascii="仿宋_GB2312" w:hAnsi="仿宋" w:eastAsia="仿宋_GB2312"/>
          <w:szCs w:val="21"/>
        </w:rP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55880</wp:posOffset>
                </wp:positionV>
                <wp:extent cx="5615940" cy="635"/>
                <wp:effectExtent l="0" t="0" r="0" b="0"/>
                <wp:wrapNone/>
                <wp:docPr id="67" name="直线 3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9pt;margin-top:4.4pt;height:0.05pt;width:442.2pt;z-index:251732992;mso-width-relative:page;mso-height-relative:page;" filled="f" stroked="t" coordsize="21600,21600" o:gfxdata="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lEoBNQAAAAHAQAADwAAAAAAAAABACAAAAAiAAAAZHJz&#10;L2Rvd25yZXYueG1sUEsBAhQAFAAAAAgAh07iQIcodyHPAQAAkg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szCs w:val="21"/>
        </w:rPr>
        <w:t>你单位（人）存在</w:t>
      </w:r>
      <w:r>
        <w:rPr>
          <w:rFonts w:hint="eastAsia" w:ascii="仿宋_GB2312" w:hAnsi="仿宋" w:eastAsia="仿宋_GB2312" w:cs="仿宋"/>
          <w:color w:val="000000"/>
          <w:szCs w:val="21"/>
        </w:rPr>
        <w:t>×××</w:t>
      </w:r>
      <w:r>
        <w:rPr>
          <w:rFonts w:hint="eastAsia" w:ascii="仿宋_GB2312" w:hAnsi="仿宋" w:eastAsia="仿宋_GB2312"/>
          <w:szCs w:val="21"/>
        </w:rPr>
        <w:t>的违法行为，</w:t>
      </w:r>
      <w:r>
        <w:rPr>
          <w:rFonts w:hint="eastAsia" w:ascii="仿宋_GB2312" w:hAnsi="仿宋" w:eastAsia="仿宋_GB2312" w:cs="宋体"/>
          <w:bCs/>
          <w:szCs w:val="21"/>
        </w:rPr>
        <w:t>依据</w:t>
      </w:r>
      <w:r>
        <w:rPr>
          <w:rFonts w:hint="eastAsia" w:ascii="仿宋_GB2312" w:hAnsi="仿宋" w:eastAsia="仿宋_GB2312" w:cs="仿宋"/>
          <w:color w:val="000000"/>
          <w:szCs w:val="21"/>
        </w:rPr>
        <w:t>×××</w:t>
      </w:r>
      <w:r>
        <w:rPr>
          <w:rFonts w:hint="eastAsia" w:ascii="仿宋_GB2312" w:hAnsi="仿宋" w:eastAsia="仿宋_GB2312" w:cs="宋体"/>
          <w:bCs/>
          <w:szCs w:val="21"/>
        </w:rPr>
        <w:t>（法律法规依据名称及条、款、项具体内容）的规定</w:t>
      </w:r>
      <w:r>
        <w:rPr>
          <w:rFonts w:hint="eastAsia" w:ascii="仿宋_GB2312" w:hAnsi="仿宋" w:eastAsia="仿宋_GB2312"/>
          <w:szCs w:val="21"/>
        </w:rPr>
        <w:t>，我局决定对你单位（人）的有关物品/场所予以查封（扣押）（见《查封（扣押）物品清单》）。</w:t>
      </w:r>
      <w:r>
        <w:rPr>
          <w:rFonts w:hint="eastAsia" w:ascii="仿宋_GB2312" w:hAnsi="仿宋" w:eastAsia="仿宋_GB2312" w:cs="宋体"/>
          <w:bCs/>
          <w:szCs w:val="21"/>
        </w:rPr>
        <w:t>查封（扣押）期限为</w:t>
      </w:r>
      <w:r>
        <w:rPr>
          <w:rFonts w:hint="eastAsia" w:ascii="仿宋_GB2312" w:hAnsi="仿宋" w:eastAsia="仿宋_GB2312" w:cs="仿宋"/>
          <w:color w:val="000000"/>
          <w:szCs w:val="21"/>
        </w:rPr>
        <w:t>×</w:t>
      </w:r>
      <w:r>
        <w:rPr>
          <w:rFonts w:hint="eastAsia" w:ascii="仿宋_GB2312" w:hAnsi="仿宋" w:eastAsia="仿宋_GB2312" w:cs="宋体"/>
          <w:bCs/>
          <w:szCs w:val="21"/>
        </w:rPr>
        <w:t>日，自</w:t>
      </w:r>
      <w:r>
        <w:rPr>
          <w:rFonts w:hint="eastAsia" w:ascii="仿宋_GB2312" w:hAnsi="仿宋" w:eastAsia="仿宋_GB2312" w:cs="仿宋"/>
          <w:color w:val="000000"/>
          <w:szCs w:val="21"/>
        </w:rPr>
        <w:t>×</w:t>
      </w:r>
      <w:r>
        <w:rPr>
          <w:rFonts w:hint="eastAsia" w:ascii="仿宋_GB2312" w:hAnsi="仿宋" w:eastAsia="仿宋_GB2312" w:cs="宋体"/>
          <w:bCs/>
          <w:szCs w:val="21"/>
        </w:rPr>
        <w:t>年</w:t>
      </w:r>
      <w:r>
        <w:rPr>
          <w:rFonts w:hint="eastAsia" w:ascii="仿宋_GB2312" w:hAnsi="仿宋" w:eastAsia="仿宋_GB2312" w:cs="仿宋"/>
          <w:color w:val="000000"/>
          <w:szCs w:val="21"/>
        </w:rPr>
        <w:t>×</w:t>
      </w:r>
      <w:r>
        <w:rPr>
          <w:rFonts w:hint="eastAsia" w:ascii="仿宋_GB2312" w:hAnsi="仿宋" w:eastAsia="仿宋_GB2312" w:cs="宋体"/>
          <w:bCs/>
          <w:szCs w:val="21"/>
        </w:rPr>
        <w:t>月</w:t>
      </w:r>
      <w:r>
        <w:rPr>
          <w:rFonts w:hint="eastAsia" w:ascii="仿宋_GB2312" w:hAnsi="仿宋" w:eastAsia="仿宋_GB2312" w:cs="仿宋"/>
          <w:color w:val="000000"/>
          <w:szCs w:val="21"/>
        </w:rPr>
        <w:t>×</w:t>
      </w:r>
      <w:r>
        <w:rPr>
          <w:rFonts w:hint="eastAsia" w:ascii="仿宋_GB2312" w:hAnsi="仿宋" w:eastAsia="仿宋_GB2312" w:cs="宋体"/>
          <w:bCs/>
          <w:szCs w:val="21"/>
        </w:rPr>
        <w:t>日起至</w:t>
      </w:r>
      <w:r>
        <w:rPr>
          <w:rFonts w:hint="eastAsia" w:ascii="仿宋_GB2312" w:hAnsi="仿宋" w:eastAsia="仿宋_GB2312" w:cs="仿宋"/>
          <w:color w:val="000000"/>
          <w:szCs w:val="21"/>
        </w:rPr>
        <w:t>×</w:t>
      </w:r>
      <w:r>
        <w:rPr>
          <w:rFonts w:hint="eastAsia" w:ascii="仿宋_GB2312" w:hAnsi="仿宋" w:eastAsia="仿宋_GB2312" w:cs="宋体"/>
          <w:bCs/>
          <w:szCs w:val="21"/>
        </w:rPr>
        <w:t>年</w:t>
      </w:r>
      <w:r>
        <w:rPr>
          <w:rFonts w:hint="eastAsia" w:ascii="仿宋_GB2312" w:hAnsi="仿宋" w:eastAsia="仿宋_GB2312" w:cs="仿宋"/>
          <w:color w:val="000000"/>
          <w:szCs w:val="21"/>
        </w:rPr>
        <w:t>×</w:t>
      </w:r>
      <w:r>
        <w:rPr>
          <w:rFonts w:hint="eastAsia" w:ascii="仿宋_GB2312" w:hAnsi="仿宋" w:eastAsia="仿宋_GB2312" w:cs="宋体"/>
          <w:bCs/>
          <w:szCs w:val="21"/>
        </w:rPr>
        <w:t>月</w:t>
      </w:r>
      <w:r>
        <w:rPr>
          <w:rFonts w:hint="eastAsia" w:ascii="仿宋_GB2312" w:hAnsi="仿宋" w:eastAsia="仿宋_GB2312" w:cs="仿宋"/>
          <w:color w:val="000000"/>
          <w:szCs w:val="21"/>
        </w:rPr>
        <w:t>×</w:t>
      </w:r>
      <w:r>
        <w:rPr>
          <w:rFonts w:hint="eastAsia" w:ascii="仿宋_GB2312" w:hAnsi="仿宋" w:eastAsia="仿宋_GB2312" w:cs="宋体"/>
          <w:bCs/>
          <w:szCs w:val="21"/>
        </w:rPr>
        <w:t>日止。如因检验（检测、检疫、鉴定）需要顺延期限的，或因情况复杂依法需要延长期限的，我局将另行书面告知。</w:t>
      </w:r>
      <w:r>
        <w:rPr>
          <w:rFonts w:hint="eastAsia" w:ascii="仿宋_GB2312" w:hAnsi="仿宋" w:eastAsia="仿宋_GB2312"/>
          <w:szCs w:val="21"/>
        </w:rPr>
        <w:t>在查封（扣押）期间，对查封扣押的场所、设施和财物，应当妥善保存，不得使用、销毁或者擅自转移。当事人不得擅自启封。</w:t>
      </w:r>
    </w:p>
    <w:p>
      <w:pPr>
        <w:spacing w:line="400" w:lineRule="exact"/>
        <w:ind w:firstLine="420" w:firstLineChars="200"/>
        <w:rPr>
          <w:rFonts w:hint="eastAsia" w:ascii="仿宋_GB2312" w:hAnsi="仿宋" w:eastAsia="仿宋_GB2312"/>
          <w:szCs w:val="21"/>
          <w:u w:val="single"/>
        </w:rPr>
      </w:pPr>
      <w:r>
        <w:rPr>
          <w:rFonts w:hint="eastAsia" w:ascii="仿宋_GB2312" w:hAnsi="仿宋" w:eastAsia="仿宋_GB2312"/>
          <w:szCs w:val="21"/>
        </w:rPr>
        <w:t>查封（扣押）物品保存地点/场所地点：</w:t>
      </w:r>
      <w:r>
        <w:rPr>
          <w:rFonts w:hint="eastAsia" w:ascii="仿宋_GB2312" w:hAnsi="仿宋" w:eastAsia="仿宋_GB2312" w:cs="仿宋"/>
          <w:color w:val="000000"/>
          <w:szCs w:val="21"/>
        </w:rPr>
        <w:t>×××</w:t>
      </w:r>
    </w:p>
    <w:p>
      <w:pPr>
        <w:spacing w:line="400" w:lineRule="exact"/>
        <w:rPr>
          <w:rFonts w:hint="eastAsia" w:ascii="仿宋_GB2312" w:hAnsi="仿宋" w:eastAsia="仿宋_GB2312"/>
          <w:szCs w:val="21"/>
          <w:u w:val="single"/>
        </w:rPr>
      </w:pPr>
      <w:r>
        <w:rPr>
          <w:rFonts w:hint="eastAsia" w:ascii="仿宋_GB2312" w:hAnsi="仿宋" w:eastAsia="仿宋_GB2312"/>
          <w:szCs w:val="21"/>
        </w:rPr>
        <w:t xml:space="preserve">    查封扣押物品保存条件：</w:t>
      </w:r>
      <w:r>
        <w:rPr>
          <w:rFonts w:hint="eastAsia" w:ascii="仿宋_GB2312" w:hAnsi="仿宋" w:eastAsia="仿宋_GB2312" w:cs="仿宋"/>
          <w:color w:val="000000"/>
          <w:szCs w:val="21"/>
        </w:rPr>
        <w:t>×××</w:t>
      </w:r>
    </w:p>
    <w:p>
      <w:pPr>
        <w:spacing w:line="400" w:lineRule="exact"/>
        <w:ind w:firstLine="420"/>
        <w:rPr>
          <w:rFonts w:hint="eastAsia" w:ascii="仿宋_GB2312" w:hAnsi="仿宋" w:eastAsia="仿宋_GB2312"/>
          <w:bCs/>
          <w:kern w:val="0"/>
          <w:szCs w:val="21"/>
        </w:rPr>
      </w:pPr>
      <w:r>
        <w:rPr>
          <w:rFonts w:hint="eastAsia" w:ascii="仿宋_GB2312" w:hAnsi="仿宋" w:eastAsia="仿宋_GB2312" w:cs="仿宋_GB2312"/>
          <w:szCs w:val="21"/>
        </w:rPr>
        <w:t>你单位（人）可以对本决定进行陈述和申辩。</w:t>
      </w:r>
      <w:r>
        <w:rPr>
          <w:rFonts w:hint="eastAsia" w:ascii="仿宋_GB2312" w:hAnsi="仿宋" w:eastAsia="仿宋_GB2312"/>
          <w:kern w:val="0"/>
          <w:szCs w:val="21"/>
        </w:rPr>
        <w:t>如不服本决定，可以自收到本决定书之日起六十日内向</w:t>
      </w:r>
      <w:r>
        <w:rPr>
          <w:rFonts w:hint="eastAsia" w:ascii="仿宋_GB2312" w:hAnsi="仿宋" w:eastAsia="仿宋_GB2312"/>
          <w:kern w:val="0"/>
          <w:szCs w:val="21"/>
          <w:u w:val="single"/>
        </w:rPr>
        <w:t>×××</w:t>
      </w:r>
      <w:r>
        <w:rPr>
          <w:rFonts w:hint="eastAsia" w:ascii="仿宋_GB2312" w:hAnsi="仿宋" w:eastAsia="仿宋_GB2312"/>
          <w:kern w:val="0"/>
          <w:szCs w:val="21"/>
        </w:rPr>
        <w:t>人民政府或者</w:t>
      </w:r>
      <w:r>
        <w:rPr>
          <w:rFonts w:hint="eastAsia" w:ascii="仿宋_GB2312" w:hAnsi="仿宋" w:eastAsia="仿宋_GB2312"/>
          <w:kern w:val="0"/>
          <w:szCs w:val="21"/>
          <w:u w:val="single"/>
        </w:rPr>
        <w:t>×××</w:t>
      </w:r>
      <w:r>
        <w:rPr>
          <w:rFonts w:hint="eastAsia" w:ascii="仿宋_GB2312" w:hAnsi="仿宋" w:eastAsia="仿宋_GB2312"/>
          <w:kern w:val="0"/>
          <w:szCs w:val="21"/>
        </w:rPr>
        <w:t>食品药品监督管理局申请行政复议，也可以自收到本决定书之日起六个月内依法直接向</w:t>
      </w:r>
      <w:r>
        <w:rPr>
          <w:rFonts w:hint="eastAsia" w:ascii="仿宋_GB2312" w:hAnsi="仿宋" w:eastAsia="仿宋_GB2312"/>
          <w:kern w:val="0"/>
          <w:szCs w:val="21"/>
          <w:u w:val="single"/>
        </w:rPr>
        <w:t>×××</w:t>
      </w:r>
      <w:r>
        <w:rPr>
          <w:rFonts w:hint="eastAsia" w:ascii="仿宋_GB2312" w:hAnsi="仿宋" w:eastAsia="仿宋_GB2312"/>
          <w:kern w:val="0"/>
          <w:szCs w:val="21"/>
        </w:rPr>
        <w:t>人民法院提起行政诉讼。</w:t>
      </w:r>
    </w:p>
    <w:p>
      <w:pPr>
        <w:spacing w:line="400" w:lineRule="exact"/>
        <w:ind w:firstLine="420"/>
        <w:rPr>
          <w:rFonts w:hint="eastAsia" w:ascii="仿宋_GB2312" w:hAnsi="仿宋" w:eastAsia="仿宋_GB2312"/>
          <w:bCs/>
          <w:kern w:val="0"/>
          <w:szCs w:val="21"/>
        </w:rPr>
      </w:pPr>
      <w:r>
        <w:rPr>
          <w:rFonts w:hint="eastAsia" w:ascii="仿宋_GB2312" w:hAnsi="仿宋" w:eastAsia="仿宋_GB2312" w:cs="宋体"/>
          <w:bCs/>
          <w:szCs w:val="21"/>
        </w:rPr>
        <w:t>附件：</w:t>
      </w:r>
      <w:r>
        <w:rPr>
          <w:rFonts w:hint="eastAsia" w:ascii="仿宋_GB2312" w:hAnsi="仿宋" w:eastAsia="仿宋_GB2312"/>
        </w:rPr>
        <w:t>（</w:t>
      </w:r>
      <w:r>
        <w:rPr>
          <w:rFonts w:hint="eastAsia" w:ascii="仿宋_GB2312" w:hAnsi="仿宋" w:eastAsia="仿宋_GB2312" w:cs="仿宋"/>
          <w:szCs w:val="21"/>
        </w:rPr>
        <w:t>××</w:t>
      </w:r>
      <w:r>
        <w:rPr>
          <w:rFonts w:hint="eastAsia" w:ascii="仿宋_GB2312" w:hAnsi="仿宋" w:eastAsia="仿宋_GB2312"/>
        </w:rPr>
        <w:t>）食药监</w:t>
      </w:r>
      <w:r>
        <w:rPr>
          <w:rFonts w:hint="eastAsia" w:ascii="仿宋_GB2312" w:hAnsi="仿宋" w:eastAsia="仿宋_GB2312" w:cs="仿宋"/>
          <w:szCs w:val="21"/>
        </w:rPr>
        <w:t>×</w:t>
      </w:r>
      <w:r>
        <w:rPr>
          <w:rFonts w:hint="eastAsia" w:ascii="仿宋_GB2312" w:hAnsi="仿宋" w:eastAsia="仿宋_GB2312"/>
        </w:rPr>
        <w:t>查扣〔年份〕</w:t>
      </w:r>
      <w:r>
        <w:rPr>
          <w:rFonts w:hint="eastAsia" w:ascii="仿宋_GB2312" w:hAnsi="仿宋" w:eastAsia="仿宋_GB2312" w:cs="仿宋"/>
          <w:szCs w:val="21"/>
        </w:rPr>
        <w:t>×</w:t>
      </w:r>
      <w:r>
        <w:rPr>
          <w:rFonts w:hint="eastAsia" w:ascii="仿宋_GB2312" w:hAnsi="仿宋" w:eastAsia="仿宋_GB2312"/>
        </w:rPr>
        <w:t>号</w:t>
      </w:r>
      <w:r>
        <w:rPr>
          <w:rFonts w:hint="eastAsia" w:ascii="仿宋_GB2312" w:hAnsi="仿宋" w:eastAsia="仿宋_GB2312"/>
          <w:szCs w:val="21"/>
        </w:rPr>
        <w:t>《查封（扣押）物品清单》</w:t>
      </w:r>
    </w:p>
    <w:p>
      <w:pPr>
        <w:spacing w:line="400" w:lineRule="exact"/>
        <w:ind w:firstLine="420"/>
        <w:rPr>
          <w:rFonts w:hint="eastAsia" w:ascii="仿宋_GB2312" w:hAnsi="仿宋" w:eastAsia="仿宋_GB2312"/>
          <w:kern w:val="0"/>
          <w:szCs w:val="21"/>
        </w:rPr>
      </w:pPr>
    </w:p>
    <w:p>
      <w:pPr>
        <w:spacing w:before="156" w:beforeLines="50" w:line="600" w:lineRule="exact"/>
        <w:rPr>
          <w:rFonts w:hint="eastAsia" w:ascii="仿宋_GB2312" w:hAnsi="仿宋" w:eastAsia="仿宋_GB2312"/>
          <w:color w:val="000000"/>
          <w:szCs w:val="21"/>
        </w:rPr>
      </w:pPr>
    </w:p>
    <w:p>
      <w:pPr>
        <w:spacing w:before="156" w:beforeLines="50" w:line="600" w:lineRule="exact"/>
        <w:rPr>
          <w:rFonts w:hint="eastAsia" w:ascii="仿宋_GB2312" w:hAnsi="仿宋" w:eastAsia="仿宋_GB2312"/>
          <w:color w:val="000000"/>
          <w:szCs w:val="21"/>
        </w:rPr>
      </w:pPr>
    </w:p>
    <w:p>
      <w:pPr>
        <w:wordWrap w:val="0"/>
        <w:spacing w:before="156" w:beforeLines="50"/>
        <w:ind w:right="1260" w:firstLine="5880" w:firstLineChars="2800"/>
        <w:jc w:val="center"/>
        <w:rPr>
          <w:rFonts w:hint="eastAsia" w:ascii="仿宋_GB2312" w:hAnsi="仿宋" w:eastAsia="仿宋_GB2312"/>
          <w:color w:val="000000"/>
          <w:szCs w:val="21"/>
        </w:rPr>
      </w:pPr>
      <w:r>
        <w:rPr>
          <w:rFonts w:hint="eastAsia" w:ascii="仿宋_GB2312" w:hAnsi="仿宋" w:eastAsia="仿宋_GB2312"/>
          <w:color w:val="000000"/>
          <w:szCs w:val="21"/>
        </w:rPr>
        <w:t>（公    章）</w:t>
      </w:r>
    </w:p>
    <w:p>
      <w:pPr>
        <w:spacing w:before="156" w:beforeLines="50"/>
        <w:ind w:right="420" w:firstLine="5880" w:firstLineChars="2800"/>
        <w:rPr>
          <w:rFonts w:hint="eastAsia" w:ascii="仿宋_GB2312" w:hAnsi="仿宋" w:eastAsia="仿宋_GB2312"/>
          <w:color w:val="000000"/>
          <w:szCs w:val="21"/>
        </w:rPr>
      </w:pP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日 </w:t>
      </w:r>
    </w:p>
    <w:p>
      <w:pPr>
        <w:spacing w:before="156" w:beforeLines="50"/>
        <w:ind w:firstLine="5670" w:firstLineChars="2700"/>
        <w:rPr>
          <w:rFonts w:hint="eastAsia" w:ascii="仿宋_GB2312" w:hAnsi="仿宋" w:eastAsia="仿宋_GB2312"/>
          <w:color w:val="000000"/>
          <w:szCs w:val="21"/>
        </w:rPr>
      </w:pPr>
    </w:p>
    <w:p>
      <w:pPr>
        <w:spacing w:before="156" w:beforeLines="50"/>
        <w:ind w:firstLine="5670" w:firstLineChars="2700"/>
        <w:rPr>
          <w:rFonts w:hint="eastAsia" w:ascii="仿宋_GB2312" w:hAnsi="仿宋" w:eastAsia="仿宋_GB2312"/>
          <w:color w:val="000000"/>
          <w:szCs w:val="21"/>
        </w:rPr>
      </w:pPr>
    </w:p>
    <w:p>
      <w:pPr>
        <w:pStyle w:val="10"/>
        <w:spacing w:before="156" w:beforeLines="50" w:after="0"/>
        <w:ind w:firstLine="4095" w:firstLineChars="1950"/>
        <w:rPr>
          <w:rFonts w:hint="eastAsia" w:ascii="仿宋_GB2312" w:hAnsi="仿宋" w:eastAsia="仿宋_GB2312"/>
          <w:color w:val="000000"/>
          <w:sz w:val="21"/>
          <w:szCs w:val="21"/>
        </w:rPr>
      </w:pPr>
    </w:p>
    <w:p>
      <w:pPr>
        <w:spacing w:before="156" w:beforeLines="50"/>
        <w:rPr>
          <w:rFonts w:hint="eastAsia" w:ascii="仿宋_GB2312" w:hAnsi="宋体" w:eastAsia="仿宋_GB2312"/>
          <w:color w:val="000000"/>
          <w:szCs w:val="21"/>
        </w:rPr>
      </w:pPr>
    </w:p>
    <w:p>
      <w:pPr>
        <w:spacing w:before="156" w:beforeLines="50"/>
        <w:rPr>
          <w:rFonts w:hint="eastAsia" w:ascii="仿宋_GB2312" w:hAnsi="仿宋" w:eastAsia="仿宋_GB2312"/>
          <w:color w:val="000000"/>
          <w:sz w:val="20"/>
          <w:szCs w:val="18"/>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spacing w:before="156" w:beforeLines="50"/>
        <w:rPr>
          <w:rFonts w:ascii="宋体" w:hAnsi="宋体"/>
          <w:bCs/>
          <w:color w:val="000000"/>
          <w:sz w:val="24"/>
        </w:rPr>
      </w:pPr>
    </w:p>
    <w:p>
      <w:pPr>
        <w:spacing w:before="156" w:beforeLines="50"/>
        <w:rPr>
          <w:rFonts w:ascii="宋体" w:hAnsi="宋体"/>
          <w:color w:val="000000"/>
          <w:sz w:val="24"/>
        </w:rPr>
      </w:pPr>
      <w:r>
        <w:rPr>
          <w:rFonts w:ascii="方正仿宋简体" w:eastAsia="方正仿宋简体"/>
          <w:color w:val="000000"/>
          <w:sz w:val="28"/>
          <w:szCs w:val="28"/>
        </w:rPr>
        <mc:AlternateContent>
          <mc:Choice Requires="wps">
            <w:drawing>
              <wp:anchor distT="0" distB="0" distL="114300" distR="114300" simplePos="0" relativeHeight="251744256" behindDoc="0" locked="0" layoutInCell="1" allowOverlap="1">
                <wp:simplePos x="0" y="0"/>
                <wp:positionH relativeFrom="column">
                  <wp:posOffset>1533525</wp:posOffset>
                </wp:positionH>
                <wp:positionV relativeFrom="paragraph">
                  <wp:posOffset>99060</wp:posOffset>
                </wp:positionV>
                <wp:extent cx="2400300" cy="7449820"/>
                <wp:effectExtent l="4445" t="4445" r="14605" b="13335"/>
                <wp:wrapNone/>
                <wp:docPr id="15" name="文本框 31"/>
                <wp:cNvGraphicFramePr/>
                <a:graphic xmlns:a="http://schemas.openxmlformats.org/drawingml/2006/main">
                  <a:graphicData uri="http://schemas.microsoft.com/office/word/2010/wordprocessingShape">
                    <wps:wsp>
                      <wps:cNvSpPr txBox="1"/>
                      <wps:spPr>
                        <a:xfrm>
                          <a:off x="0" y="0"/>
                          <a:ext cx="2400300" cy="7449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84"/>
                                <w:szCs w:val="84"/>
                              </w:rPr>
                            </w:pPr>
                            <w:r>
                              <w:rPr>
                                <w:rFonts w:hint="eastAsia" w:ascii="宋体" w:hAnsi="宋体"/>
                                <w:sz w:val="72"/>
                                <w:szCs w:val="72"/>
                              </w:rPr>
                              <w:t>×××食品药品监督管理局封条</w:t>
                            </w:r>
                          </w:p>
                          <w:p>
                            <w:pPr>
                              <w:ind w:firstLine="8400" w:firstLineChars="4000"/>
                            </w:pPr>
                            <w:r>
                              <w:rPr>
                                <w:rFonts w:hint="eastAsia" w:ascii="仿宋_GB2312"/>
                                <w:szCs w:val="32"/>
                              </w:rPr>
                              <w:t>（印章）</w:t>
                            </w:r>
                          </w:p>
                          <w:p>
                            <w:pPr>
                              <w:ind w:left="8400" w:leftChars="4000" w:firstLine="3150" w:firstLineChars="1500"/>
                              <w:rPr>
                                <w:rFonts w:hint="eastAsia" w:ascii="仿宋_GB2312"/>
                              </w:rPr>
                            </w:pPr>
                            <w:r>
                              <w:rPr>
                                <w:rFonts w:hint="eastAsia" w:ascii="仿宋_GB2312"/>
                                <w:szCs w:val="32"/>
                              </w:rPr>
                              <w:t xml:space="preserve"> </w:t>
                            </w:r>
                          </w:p>
                          <w:p>
                            <w:pPr>
                              <w:ind w:firstLine="7740" w:firstLineChars="2150"/>
                              <w:rPr>
                                <w:rFonts w:ascii="仿宋_GB2312"/>
                                <w:sz w:val="36"/>
                                <w:szCs w:val="36"/>
                              </w:rPr>
                            </w:pPr>
                            <w:r>
                              <w:rPr>
                                <w:rFonts w:hint="eastAsia" w:ascii="仿宋_GB2312"/>
                                <w:sz w:val="36"/>
                                <w:szCs w:val="36"/>
                              </w:rPr>
                              <w:t>年   月    日</w:t>
                            </w:r>
                          </w:p>
                          <w:p>
                            <w:pPr>
                              <w:ind w:firstLine="8085" w:firstLineChars="3850"/>
                            </w:pPr>
                          </w:p>
                        </w:txbxContent>
                      </wps:txbx>
                      <wps:bodyPr vert="eaVert" upright="1"/>
                    </wps:wsp>
                  </a:graphicData>
                </a:graphic>
              </wp:anchor>
            </w:drawing>
          </mc:Choice>
          <mc:Fallback>
            <w:pict>
              <v:shape id="文本框 31" o:spid="_x0000_s1026" o:spt="202" type="#_x0000_t202" style="position:absolute;left:0pt;margin-left:120.75pt;margin-top:7.8pt;height:586.6pt;width:189pt;z-index:251744256;mso-width-relative:page;mso-height-relative:page;" fillcolor="#FFFFFF" filled="t" stroked="t" coordsize="21600,21600" o:gfxdata="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TihO2AAAAAsBAAAPAAAAAAAAAAEAIAAAACIAAABkcnMvZG93bnJl&#10;di54bWxQSwECFAAUAAAACACHTuJA4lAUt/0BAAD5AwAADgAAAAAAAAABACAAAAAnAQAAZHJzL2Uy&#10;b0RvYy54bWxQSwUGAAAAAAYABgBZAQAAlgUAAAAA&#10;">
                <v:fill on="t" focussize="0,0"/>
                <v:stroke color="#000000" joinstyle="miter"/>
                <v:imagedata o:title=""/>
                <o:lock v:ext="edit" aspectratio="f"/>
                <v:textbox style="layout-flow:vertical-ideographic;">
                  <w:txbxContent>
                    <w:p>
                      <w:pPr>
                        <w:rPr>
                          <w:rFonts w:ascii="宋体" w:hAnsi="宋体"/>
                          <w:sz w:val="84"/>
                          <w:szCs w:val="84"/>
                        </w:rPr>
                      </w:pPr>
                      <w:r>
                        <w:rPr>
                          <w:rFonts w:hint="eastAsia" w:ascii="宋体" w:hAnsi="宋体"/>
                          <w:sz w:val="72"/>
                          <w:szCs w:val="72"/>
                        </w:rPr>
                        <w:t>×××食品药品监督管理局封条</w:t>
                      </w:r>
                    </w:p>
                    <w:p>
                      <w:pPr>
                        <w:ind w:firstLine="8400" w:firstLineChars="4000"/>
                      </w:pPr>
                      <w:r>
                        <w:rPr>
                          <w:rFonts w:hint="eastAsia" w:ascii="仿宋_GB2312"/>
                          <w:szCs w:val="32"/>
                        </w:rPr>
                        <w:t>（印章）</w:t>
                      </w:r>
                    </w:p>
                    <w:p>
                      <w:pPr>
                        <w:ind w:left="8400" w:leftChars="4000" w:firstLine="3150" w:firstLineChars="1500"/>
                        <w:rPr>
                          <w:rFonts w:hint="eastAsia" w:ascii="仿宋_GB2312"/>
                        </w:rPr>
                      </w:pPr>
                      <w:r>
                        <w:rPr>
                          <w:rFonts w:hint="eastAsia" w:ascii="仿宋_GB2312"/>
                          <w:szCs w:val="32"/>
                        </w:rPr>
                        <w:t xml:space="preserve"> </w:t>
                      </w:r>
                    </w:p>
                    <w:p>
                      <w:pPr>
                        <w:ind w:firstLine="7740" w:firstLineChars="2150"/>
                        <w:rPr>
                          <w:rFonts w:ascii="仿宋_GB2312"/>
                          <w:sz w:val="36"/>
                          <w:szCs w:val="36"/>
                        </w:rPr>
                      </w:pPr>
                      <w:r>
                        <w:rPr>
                          <w:rFonts w:hint="eastAsia" w:ascii="仿宋_GB2312"/>
                          <w:sz w:val="36"/>
                          <w:szCs w:val="36"/>
                        </w:rPr>
                        <w:t>年   月    日</w:t>
                      </w:r>
                    </w:p>
                    <w:p>
                      <w:pPr>
                        <w:ind w:firstLine="8085" w:firstLineChars="3850"/>
                      </w:pPr>
                    </w:p>
                  </w:txbxContent>
                </v:textbox>
              </v:shape>
            </w:pict>
          </mc:Fallback>
        </mc:AlternateContent>
      </w:r>
    </w:p>
    <w:p>
      <w:pPr>
        <w:spacing w:line="600" w:lineRule="exact"/>
        <w:jc w:val="center"/>
        <w:rPr>
          <w:rFonts w:ascii="宋体" w:hAnsi="宋体"/>
          <w:b/>
          <w:bCs/>
          <w:color w:val="000000"/>
          <w:spacing w:val="120"/>
          <w:sz w:val="44"/>
          <w:szCs w:val="44"/>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rPr>
          <w:rFonts w:ascii="方正仿宋简体" w:eastAsia="方正仿宋简体"/>
          <w:color w:val="000000"/>
          <w:sz w:val="28"/>
          <w:szCs w:val="28"/>
        </w:rPr>
      </w:pPr>
    </w:p>
    <w:p>
      <w:pPr>
        <w:jc w:val="left"/>
        <w:rPr>
          <w:rFonts w:ascii="宋体" w:hAnsi="宋体"/>
          <w:color w:val="000000"/>
          <w:sz w:val="44"/>
          <w:szCs w:val="18"/>
        </w:rPr>
      </w:pPr>
    </w:p>
    <w:p>
      <w:pPr>
        <w:jc w:val="left"/>
        <w:rPr>
          <w:rFonts w:ascii="宋体" w:hAnsi="宋体"/>
          <w:color w:val="000000"/>
          <w:sz w:val="44"/>
          <w:szCs w:val="18"/>
        </w:rPr>
      </w:pPr>
    </w:p>
    <w:p>
      <w:pPr>
        <w:jc w:val="left"/>
        <w:rPr>
          <w:rFonts w:ascii="宋体" w:hAnsi="宋体"/>
          <w:color w:val="000000"/>
          <w:sz w:val="44"/>
          <w:szCs w:val="18"/>
        </w:rPr>
      </w:pPr>
    </w:p>
    <w:p>
      <w:pPr>
        <w:jc w:val="left"/>
        <w:rPr>
          <w:rFonts w:ascii="宋体" w:hAnsi="宋体"/>
          <w:color w:val="000000"/>
          <w:sz w:val="44"/>
          <w:szCs w:val="18"/>
        </w:rPr>
      </w:pPr>
    </w:p>
    <w:p>
      <w:pPr>
        <w:jc w:val="left"/>
        <w:rPr>
          <w:rFonts w:ascii="宋体" w:hAnsi="宋体"/>
          <w:color w:val="000000"/>
          <w:sz w:val="44"/>
          <w:szCs w:val="18"/>
        </w:rPr>
      </w:pPr>
    </w:p>
    <w:p>
      <w:pPr>
        <w:spacing w:line="400" w:lineRule="exact"/>
        <w:jc w:val="left"/>
        <w:rPr>
          <w:rFonts w:hint="eastAsia" w:ascii="宋体" w:hAnsi="宋体"/>
          <w:color w:val="000000"/>
          <w:sz w:val="44"/>
          <w:szCs w:val="18"/>
        </w:rPr>
      </w:pPr>
    </w:p>
    <w:p>
      <w:pPr>
        <w:spacing w:line="400" w:lineRule="exact"/>
        <w:ind w:firstLine="420"/>
        <w:jc w:val="left"/>
        <w:rPr>
          <w:rFonts w:hint="eastAsia" w:ascii="仿宋_GB2312" w:hAnsi="仿宋" w:eastAsia="仿宋_GB2312"/>
          <w:szCs w:val="21"/>
        </w:rPr>
      </w:pPr>
    </w:p>
    <w:p>
      <w:pPr>
        <w:spacing w:line="300" w:lineRule="exact"/>
        <w:ind w:firstLine="420"/>
        <w:jc w:val="left"/>
        <w:rPr>
          <w:rFonts w:hint="eastAsia" w:ascii="仿宋_GB2312" w:hAnsi="仿宋" w:eastAsia="仿宋_GB2312" w:cs="宋体"/>
          <w:szCs w:val="21"/>
        </w:rPr>
      </w:pPr>
      <w:r>
        <w:rPr>
          <w:rFonts w:hint="eastAsia" w:ascii="仿宋_GB2312" w:hAnsi="仿宋" w:eastAsia="仿宋_GB2312"/>
          <w:szCs w:val="21"/>
        </w:rPr>
        <w:t>注：×××填写具体查封行政机关名称。封条尺寸根据实际情况自行印制。</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0"/>
        <w:spacing w:before="0" w:after="0"/>
        <w:jc w:val="center"/>
        <w:rPr>
          <w:b/>
          <w:bCs/>
          <w:color w:val="000000"/>
          <w:sz w:val="44"/>
          <w:szCs w:val="44"/>
        </w:rPr>
      </w:pPr>
      <w:r>
        <w:rPr>
          <w:rFonts w:hint="eastAsia"/>
          <w:b/>
          <w:bCs/>
          <w:color w:val="000000"/>
          <w:sz w:val="44"/>
          <w:szCs w:val="44"/>
        </w:rPr>
        <w:t>检验（检测、检疫、鉴定）告知书</w:t>
      </w:r>
    </w:p>
    <w:p>
      <w:pPr>
        <w:spacing w:before="156" w:beforeLines="50" w:line="360" w:lineRule="auto"/>
        <w:ind w:firstLine="4598" w:firstLineChars="2299"/>
        <w:jc w:val="right"/>
        <w:outlineLvl w:val="0"/>
        <w:rPr>
          <w:rFonts w:hint="eastAsia" w:ascii="仿宋_GB2312" w:hAnsi="仿宋" w:eastAsia="仿宋_GB2312"/>
          <w:color w:val="000000"/>
          <w:sz w:val="20"/>
        </w:rPr>
      </w:pPr>
      <w:r>
        <w:rPr>
          <w:rFonts w:hint="eastAsia" w:ascii="仿宋_GB2312" w:hAnsi="仿宋" w:eastAsia="仿宋_GB2312"/>
          <w:color w:val="000000"/>
          <w:sz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检告</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sz w:val="20"/>
        </w:rPr>
        <w:t>号</w:t>
      </w:r>
    </w:p>
    <w:p>
      <w:pPr>
        <w:pStyle w:val="10"/>
        <w:spacing w:before="156" w:beforeLines="50" w:after="0" w:line="400" w:lineRule="exact"/>
        <w:rPr>
          <w:rFonts w:hint="eastAsia" w:ascii="仿宋_GB2312" w:hAnsi="仿宋" w:eastAsia="仿宋_GB2312"/>
          <w:color w:val="000000"/>
          <w:sz w:val="21"/>
          <w:szCs w:val="21"/>
        </w:rPr>
      </w:pPr>
      <w:r>
        <w:rPr>
          <w:rFonts w:hint="eastAsia" w:ascii="仿宋_GB2312" w:eastAsia="仿宋_GB2312"/>
          <w:color w:val="000000"/>
          <w:sz w:val="21"/>
          <w:szCs w:val="21"/>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34" name="直线 3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9pt;margin-top:0pt;height:0.05pt;width:442.2pt;z-index:251694080;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V8IxPTAAAABQEAAA8AAAAAAAAAAQAgAAAAIgAAAGRy&#10;cy9kb3ducmV2LnhtbFBLAQIUABQAAAAIAIdO4kCcnc0y0QEAAJIDAAAOAAAAAAAAAAEAIAAAACI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w:t>
      </w:r>
    </w:p>
    <w:p>
      <w:pPr>
        <w:pStyle w:val="10"/>
        <w:spacing w:before="156" w:beforeLines="50" w:after="0" w:line="400" w:lineRule="exact"/>
        <w:ind w:firstLine="420" w:firstLineChars="200"/>
        <w:rPr>
          <w:rFonts w:hint="eastAsia" w:ascii="仿宋_GB2312" w:hAnsi="仿宋" w:eastAsia="仿宋_GB2312"/>
          <w:color w:val="000000"/>
          <w:sz w:val="21"/>
          <w:szCs w:val="21"/>
        </w:rPr>
      </w:pPr>
      <w:r>
        <w:rPr>
          <w:rFonts w:hint="eastAsia" w:ascii="仿宋_GB2312" w:hAnsi="仿宋" w:eastAsia="仿宋_GB2312"/>
          <w:color w:val="000000"/>
          <w:sz w:val="21"/>
          <w:szCs w:val="21"/>
        </w:rPr>
        <w:t>我局决定对（</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）食药监</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〔年份〕</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号《</w:t>
      </w:r>
      <w:r>
        <w:rPr>
          <w:rFonts w:hint="eastAsia" w:ascii="仿宋_GB2312" w:hAnsi="仿宋" w:eastAsia="仿宋_GB2312" w:cs="仿宋"/>
          <w:color w:val="000000"/>
          <w:sz w:val="21"/>
          <w:szCs w:val="21"/>
        </w:rPr>
        <w:t>×××文书</w:t>
      </w:r>
      <w:r>
        <w:rPr>
          <w:rFonts w:hint="eastAsia" w:ascii="仿宋_GB2312" w:hAnsi="仿宋" w:eastAsia="仿宋_GB2312"/>
          <w:color w:val="000000"/>
          <w:sz w:val="21"/>
          <w:szCs w:val="21"/>
        </w:rPr>
        <w:t>》所记载的物品进行检验（检测、检疫、鉴定），检验（检测、检疫、鉴定）期限自</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日起至</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日止。根据《中华人民共和国行政强制法》第二十五条第三款的规定，查封、扣押期间不包括检测、检验、检疫或者技术鉴定的期间。因此，我局对</w:t>
      </w:r>
      <w:r>
        <w:rPr>
          <w:rFonts w:hint="eastAsia" w:ascii="仿宋_GB2312" w:hAnsi="仿宋" w:eastAsia="仿宋_GB2312" w:cs="仿宋"/>
          <w:color w:val="000000"/>
          <w:szCs w:val="21"/>
        </w:rPr>
        <w:t>×××</w:t>
      </w:r>
      <w:r>
        <w:rPr>
          <w:rFonts w:hint="eastAsia" w:ascii="仿宋_GB2312" w:hAnsi="仿宋" w:eastAsia="仿宋_GB2312"/>
          <w:color w:val="000000"/>
          <w:sz w:val="21"/>
          <w:szCs w:val="21"/>
        </w:rPr>
        <w:t>（行政强制措施决定书名称及文号）确定的行政强制措施期限顺延至×年×月×日止。</w:t>
      </w:r>
    </w:p>
    <w:p>
      <w:pPr>
        <w:pStyle w:val="10"/>
        <w:spacing w:before="156" w:beforeLines="50" w:line="360" w:lineRule="auto"/>
        <w:ind w:firstLine="480"/>
        <w:rPr>
          <w:rFonts w:ascii="仿宋_GB2312" w:hAnsi="仿宋" w:eastAsia="仿宋_GB2312"/>
          <w:color w:val="000000"/>
          <w:szCs w:val="21"/>
        </w:rPr>
      </w:pPr>
      <w:r>
        <w:rPr>
          <w:rFonts w:hint="eastAsia" w:ascii="仿宋_GB2312" w:hAnsi="仿宋" w:eastAsia="仿宋_GB2312"/>
          <w:color w:val="000000"/>
          <w:sz w:val="21"/>
          <w:szCs w:val="21"/>
        </w:rPr>
        <w:t xml:space="preserve"> </w:t>
      </w:r>
      <w:r>
        <w:rPr>
          <w:rFonts w:hint="eastAsia" w:ascii="仿宋_GB2312" w:hAnsi="仿宋" w:eastAsia="仿宋_GB2312"/>
          <w:color w:val="000000"/>
          <w:szCs w:val="21"/>
        </w:rPr>
        <w:t xml:space="preserve">                                                </w:t>
      </w:r>
    </w:p>
    <w:p>
      <w:pPr>
        <w:pStyle w:val="10"/>
        <w:spacing w:before="156" w:beforeLines="50" w:line="360" w:lineRule="auto"/>
        <w:ind w:firstLine="480"/>
        <w:rPr>
          <w:rFonts w:hint="eastAsia" w:ascii="仿宋_GB2312" w:hAnsi="仿宋" w:eastAsia="仿宋_GB2312"/>
          <w:color w:val="000000"/>
          <w:sz w:val="21"/>
          <w:szCs w:val="21"/>
        </w:rPr>
      </w:pPr>
      <w:r>
        <w:rPr>
          <w:rFonts w:hint="eastAsia" w:ascii="仿宋_GB2312" w:hAnsi="仿宋" w:eastAsia="仿宋_GB2312"/>
          <w:color w:val="000000"/>
          <w:szCs w:val="21"/>
        </w:rPr>
        <w:t xml:space="preserve">                          </w:t>
      </w:r>
    </w:p>
    <w:p>
      <w:pPr>
        <w:pStyle w:val="10"/>
        <w:tabs>
          <w:tab w:val="left" w:pos="8364"/>
          <w:tab w:val="left" w:pos="8789"/>
        </w:tabs>
        <w:spacing w:before="156" w:beforeLines="50" w:after="0"/>
        <w:ind w:left="105" w:leftChars="50" w:right="1240"/>
        <w:jc w:val="right"/>
        <w:rPr>
          <w:rFonts w:hint="eastAsia" w:ascii="仿宋_GB2312" w:hAnsi="仿宋" w:eastAsia="仿宋_GB2312"/>
          <w:color w:val="000000"/>
          <w:sz w:val="21"/>
          <w:szCs w:val="21"/>
        </w:rPr>
      </w:pPr>
      <w:r>
        <w:rPr>
          <w:rFonts w:hint="eastAsia" w:ascii="仿宋_GB2312" w:hAnsi="仿宋" w:eastAsia="仿宋_GB2312"/>
          <w:color w:val="000000"/>
          <w:sz w:val="21"/>
          <w:szCs w:val="21"/>
        </w:rPr>
        <w:t>（公   章）</w:t>
      </w:r>
    </w:p>
    <w:p>
      <w:pPr>
        <w:spacing w:before="156" w:beforeLines="50"/>
        <w:rPr>
          <w:rFonts w:hint="eastAsia" w:ascii="仿宋_GB2312" w:hAnsi="仿宋" w:eastAsia="仿宋_GB2312"/>
          <w:color w:val="00000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日 </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ind w:firstLine="100" w:firstLineChars="50"/>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20"/>
        </w:rPr>
        <w:t>（1）。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color w:val="000000"/>
          <w:sz w:val="44"/>
          <w:szCs w:val="44"/>
        </w:rPr>
      </w:pPr>
      <w:r>
        <w:rPr>
          <w:rFonts w:hint="eastAsia"/>
          <w:b/>
          <w:color w:val="000000"/>
          <w:sz w:val="44"/>
          <w:szCs w:val="44"/>
        </w:rPr>
        <w:t>查封（扣押）延期通知书</w:t>
      </w:r>
    </w:p>
    <w:p>
      <w:pPr>
        <w:spacing w:before="156" w:beforeLines="50"/>
        <w:jc w:val="right"/>
        <w:outlineLvl w:val="0"/>
        <w:rPr>
          <w:rFonts w:hint="eastAsia" w:ascii="仿宋_GB2312" w:hAnsi="仿宋" w:eastAsia="仿宋_GB2312"/>
          <w:color w:val="000000"/>
          <w:sz w:val="20"/>
          <w:szCs w:val="20"/>
        </w:rPr>
      </w:pPr>
      <w:r>
        <w:rPr>
          <w:rFonts w:hint="eastAsia" w:ascii="仿宋" w:hAnsi="仿宋" w:eastAsia="仿宋"/>
          <w:color w:val="000000"/>
          <w:sz w:val="20"/>
          <w:szCs w:val="20"/>
        </w:rPr>
        <w:t xml:space="preserve">   </w:t>
      </w: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查扣延〔年份〕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spacing w:before="156" w:beforeLines="50"/>
        <w:rPr>
          <w:rFonts w:hint="eastAsia" w:ascii="仿宋_GB2312" w:hAnsi="仿宋" w:eastAsia="仿宋_GB2312"/>
          <w:color w:val="000000"/>
          <w:szCs w:val="21"/>
        </w:rPr>
      </w:pPr>
      <w:r>
        <w:rPr>
          <w:color w:val="000000"/>
        </w:rPr>
        <mc:AlternateContent>
          <mc:Choice Requires="wps">
            <w:drawing>
              <wp:anchor distT="0" distB="0" distL="114300" distR="114300" simplePos="0" relativeHeight="251734016"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50" name="直线 3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9pt;margin-top:0pt;height:0.05pt;width:442.2pt;z-index:251734016;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fCMT0wAAAAUBAAAPAAAAAAAAAAEAIAAAACIAAABkcnMv&#10;ZG93bnJldi54bWxQSwECFAAUAAAACACHTuJA/SDAn88BAACSAwAADgAAAAAAAAABACAAAAAiAQAA&#10;ZHJzL2Uyb0RvYy54bWxQSwUGAAAAAAYABgBZAQAAYwU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当事人：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法定代表人（负责人）：</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szCs w:val="21"/>
          <w:u w:val="single"/>
        </w:rPr>
      </w:pPr>
      <w:r>
        <w:rPr>
          <w:rFonts w:hint="eastAsia" w:ascii="仿宋_GB2312" w:hAnsi="仿宋" w:eastAsia="仿宋_GB2312"/>
          <w:color w:val="000000"/>
          <w:szCs w:val="21"/>
        </w:rPr>
        <w:t>地  址：</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联系方式：</w:t>
      </w:r>
      <w:r>
        <w:rPr>
          <w:rFonts w:hint="eastAsia" w:ascii="仿宋_GB2312" w:hAnsi="仿宋" w:eastAsia="仿宋_GB2312" w:cs="仿宋"/>
          <w:color w:val="000000"/>
          <w:szCs w:val="21"/>
        </w:rPr>
        <w:t>×××</w:t>
      </w:r>
    </w:p>
    <w:p>
      <w:pPr>
        <w:spacing w:before="156" w:beforeLines="50" w:line="400" w:lineRule="exact"/>
        <w:ind w:firstLine="420" w:firstLineChars="200"/>
        <w:rPr>
          <w:rFonts w:hint="eastAsia" w:ascii="仿宋_GB2312" w:hAnsi="仿宋" w:eastAsia="仿宋_GB2312"/>
          <w:szCs w:val="21"/>
        </w:rPr>
      </w:pPr>
      <w:r>
        <w:rPr>
          <w:rFonts w:hint="eastAsia" w:ascii="仿宋_GB2312" w:hAnsi="仿宋" w:eastAsia="仿宋_GB2312"/>
          <w:szCs w:val="21"/>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33655</wp:posOffset>
                </wp:positionV>
                <wp:extent cx="5615940" cy="635"/>
                <wp:effectExtent l="0" t="0" r="0" b="0"/>
                <wp:wrapNone/>
                <wp:docPr id="44" name="直线 3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9pt;margin-top:2.65pt;height:0.05pt;width:442.2pt;z-index:251735040;mso-width-relative:page;mso-height-relative:page;" filled="f" stroked="t" coordsize="21600,21600" o:gfxdata="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&#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ZUQZ1QAAAAcBAAAPAAAAAAAAAAEAIAAAACIAAABk&#10;cnMvZG93bnJldi54bWxQSwECFAAUAAAACACHTuJAjHv8StABAACSAwAADgAAAAAAAAABACAAAAAk&#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szCs w:val="21"/>
        </w:rPr>
        <w:t>根据《中华人民共和国行政强制法》第二十五条第一款的规定，由于</w:t>
      </w:r>
      <w:r>
        <w:rPr>
          <w:rFonts w:hint="eastAsia" w:ascii="仿宋_GB2312" w:hAnsi="仿宋" w:eastAsia="仿宋_GB2312" w:cs="仿宋"/>
          <w:szCs w:val="21"/>
        </w:rPr>
        <w:t>×××（原因）</w:t>
      </w:r>
      <w:r>
        <w:rPr>
          <w:rFonts w:hint="eastAsia" w:ascii="仿宋_GB2312" w:hAnsi="仿宋" w:eastAsia="仿宋_GB2312"/>
          <w:szCs w:val="21"/>
        </w:rPr>
        <w:t>，我局决定对（</w:t>
      </w:r>
      <w:r>
        <w:rPr>
          <w:rFonts w:hint="eastAsia" w:ascii="仿宋_GB2312" w:hAnsi="仿宋" w:eastAsia="仿宋_GB2312" w:cs="仿宋"/>
          <w:szCs w:val="21"/>
        </w:rPr>
        <w:t>××</w:t>
      </w:r>
      <w:r>
        <w:rPr>
          <w:rFonts w:hint="eastAsia" w:ascii="仿宋_GB2312" w:hAnsi="仿宋" w:eastAsia="仿宋_GB2312"/>
          <w:szCs w:val="21"/>
        </w:rPr>
        <w:t>）食药监</w:t>
      </w:r>
      <w:r>
        <w:rPr>
          <w:rFonts w:hint="eastAsia" w:ascii="仿宋_GB2312" w:hAnsi="仿宋" w:eastAsia="仿宋_GB2312" w:cs="仿宋"/>
          <w:szCs w:val="21"/>
        </w:rPr>
        <w:t>×</w:t>
      </w:r>
      <w:r>
        <w:rPr>
          <w:rFonts w:hint="eastAsia" w:ascii="仿宋_GB2312" w:hAnsi="仿宋" w:eastAsia="仿宋_GB2312"/>
          <w:szCs w:val="21"/>
        </w:rPr>
        <w:t>查扣〔年份〕</w:t>
      </w:r>
      <w:r>
        <w:rPr>
          <w:rFonts w:hint="eastAsia" w:ascii="仿宋_GB2312" w:hAnsi="仿宋" w:eastAsia="仿宋_GB2312" w:cs="仿宋"/>
          <w:szCs w:val="21"/>
        </w:rPr>
        <w:t>×</w:t>
      </w:r>
      <w:r>
        <w:rPr>
          <w:rFonts w:hint="eastAsia" w:ascii="仿宋_GB2312" w:hAnsi="仿宋" w:eastAsia="仿宋_GB2312"/>
          <w:szCs w:val="21"/>
        </w:rPr>
        <w:t>号《查封（扣押）决定书》中所查封（扣押）的物品延长查封（扣押）期限，延长期限</w:t>
      </w:r>
      <w:r>
        <w:rPr>
          <w:rFonts w:hint="eastAsia" w:ascii="仿宋_GB2312" w:hAnsi="仿宋" w:eastAsia="仿宋_GB2312" w:cs="仿宋"/>
          <w:szCs w:val="21"/>
        </w:rPr>
        <w:t>×</w:t>
      </w:r>
      <w:r>
        <w:rPr>
          <w:rFonts w:hint="eastAsia" w:ascii="仿宋_GB2312" w:hAnsi="仿宋" w:eastAsia="仿宋_GB2312"/>
          <w:szCs w:val="21"/>
        </w:rPr>
        <w:t>日，自</w:t>
      </w:r>
      <w:r>
        <w:rPr>
          <w:rFonts w:hint="eastAsia" w:ascii="仿宋_GB2312" w:hAnsi="仿宋" w:eastAsia="仿宋_GB2312" w:cs="仿宋"/>
          <w:szCs w:val="21"/>
        </w:rPr>
        <w:t>×</w:t>
      </w:r>
      <w:r>
        <w:rPr>
          <w:rFonts w:hint="eastAsia" w:ascii="仿宋_GB2312" w:hAnsi="仿宋" w:eastAsia="仿宋_GB2312"/>
          <w:szCs w:val="21"/>
        </w:rPr>
        <w:t>年</w:t>
      </w:r>
      <w:r>
        <w:rPr>
          <w:rFonts w:hint="eastAsia" w:ascii="仿宋_GB2312" w:hAnsi="仿宋" w:eastAsia="仿宋_GB2312" w:cs="仿宋"/>
          <w:szCs w:val="21"/>
        </w:rPr>
        <w:t>×</w:t>
      </w:r>
      <w:r>
        <w:rPr>
          <w:rFonts w:hint="eastAsia" w:ascii="仿宋_GB2312" w:hAnsi="仿宋" w:eastAsia="仿宋_GB2312"/>
          <w:szCs w:val="21"/>
        </w:rPr>
        <w:t>月</w:t>
      </w:r>
      <w:r>
        <w:rPr>
          <w:rFonts w:hint="eastAsia" w:ascii="仿宋_GB2312" w:hAnsi="仿宋" w:eastAsia="仿宋_GB2312" w:cs="仿宋"/>
          <w:szCs w:val="21"/>
        </w:rPr>
        <w:t>×</w:t>
      </w:r>
      <w:r>
        <w:rPr>
          <w:rFonts w:hint="eastAsia" w:ascii="仿宋_GB2312" w:hAnsi="仿宋" w:eastAsia="仿宋_GB2312"/>
          <w:szCs w:val="21"/>
        </w:rPr>
        <w:t>日起至</w:t>
      </w:r>
      <w:r>
        <w:rPr>
          <w:rFonts w:hint="eastAsia" w:ascii="仿宋_GB2312" w:hAnsi="仿宋" w:eastAsia="仿宋_GB2312" w:cs="仿宋"/>
          <w:szCs w:val="21"/>
        </w:rPr>
        <w:t>×</w:t>
      </w:r>
      <w:r>
        <w:rPr>
          <w:rFonts w:hint="eastAsia" w:ascii="仿宋_GB2312" w:hAnsi="仿宋" w:eastAsia="仿宋_GB2312"/>
          <w:szCs w:val="21"/>
        </w:rPr>
        <w:t>年</w:t>
      </w:r>
      <w:r>
        <w:rPr>
          <w:rFonts w:hint="eastAsia" w:ascii="仿宋_GB2312" w:hAnsi="仿宋" w:eastAsia="仿宋_GB2312" w:cs="仿宋"/>
          <w:szCs w:val="21"/>
        </w:rPr>
        <w:t>×</w:t>
      </w:r>
      <w:r>
        <w:rPr>
          <w:rFonts w:hint="eastAsia" w:ascii="仿宋_GB2312" w:hAnsi="仿宋" w:eastAsia="仿宋_GB2312"/>
          <w:szCs w:val="21"/>
        </w:rPr>
        <w:t>月</w:t>
      </w:r>
      <w:r>
        <w:rPr>
          <w:rFonts w:hint="eastAsia" w:ascii="仿宋_GB2312" w:hAnsi="仿宋" w:eastAsia="仿宋_GB2312" w:cs="仿宋"/>
          <w:szCs w:val="21"/>
        </w:rPr>
        <w:t>×</w:t>
      </w:r>
      <w:r>
        <w:rPr>
          <w:rFonts w:hint="eastAsia" w:ascii="仿宋_GB2312" w:hAnsi="仿宋" w:eastAsia="仿宋_GB2312"/>
          <w:szCs w:val="21"/>
        </w:rPr>
        <w:t>日止。对查封扣押的场所、设施和财物，应当妥善保存，不得使用、销毁或者擅自转移。当事人不得擅自启封。</w:t>
      </w:r>
    </w:p>
    <w:p>
      <w:pPr>
        <w:spacing w:line="400" w:lineRule="exact"/>
        <w:ind w:firstLine="420" w:firstLineChars="200"/>
        <w:rPr>
          <w:rFonts w:ascii="仿宋_GB2312" w:hAnsi="仿宋" w:eastAsia="仿宋_GB2312"/>
          <w:bCs/>
          <w:kern w:val="0"/>
          <w:szCs w:val="21"/>
        </w:rPr>
      </w:pPr>
      <w:r>
        <w:rPr>
          <w:rFonts w:hint="eastAsia" w:ascii="仿宋_GB2312" w:hAnsi="仿宋" w:eastAsia="仿宋_GB2312" w:cs="仿宋_GB2312"/>
          <w:szCs w:val="21"/>
        </w:rPr>
        <w:t>你单位（人）可以对本决定进行陈述和申辩。</w:t>
      </w:r>
      <w:r>
        <w:rPr>
          <w:rFonts w:hint="eastAsia" w:ascii="仿宋_GB2312" w:hAnsi="仿宋" w:eastAsia="仿宋_GB2312"/>
          <w:kern w:val="0"/>
          <w:szCs w:val="21"/>
        </w:rPr>
        <w:t>如不服本决定，可自收到本决定书之日起六十日内向</w:t>
      </w:r>
      <w:r>
        <w:rPr>
          <w:rFonts w:hint="eastAsia" w:ascii="仿宋_GB2312" w:hAnsi="仿宋" w:eastAsia="仿宋_GB2312"/>
          <w:kern w:val="0"/>
          <w:szCs w:val="21"/>
          <w:u w:val="single"/>
        </w:rPr>
        <w:t>×××</w:t>
      </w:r>
      <w:r>
        <w:rPr>
          <w:rFonts w:hint="eastAsia" w:ascii="仿宋_GB2312" w:hAnsi="仿宋" w:eastAsia="仿宋_GB2312"/>
          <w:kern w:val="0"/>
          <w:szCs w:val="21"/>
        </w:rPr>
        <w:t>人民政府或者</w:t>
      </w:r>
      <w:r>
        <w:rPr>
          <w:rFonts w:hint="eastAsia" w:ascii="仿宋_GB2312" w:hAnsi="仿宋" w:eastAsia="仿宋_GB2312"/>
          <w:kern w:val="0"/>
          <w:szCs w:val="21"/>
          <w:u w:val="single"/>
        </w:rPr>
        <w:t>×××</w:t>
      </w:r>
      <w:r>
        <w:rPr>
          <w:rFonts w:hint="eastAsia" w:ascii="仿宋_GB2312" w:hAnsi="仿宋" w:eastAsia="仿宋_GB2312"/>
          <w:kern w:val="0"/>
          <w:szCs w:val="21"/>
        </w:rPr>
        <w:t>食品药品监督管理局申请行政复议，也可以自收到本决定书之日起六个月内依法直接向</w:t>
      </w:r>
      <w:r>
        <w:rPr>
          <w:rFonts w:hint="eastAsia" w:ascii="仿宋_GB2312" w:hAnsi="仿宋" w:eastAsia="仿宋_GB2312"/>
          <w:kern w:val="0"/>
          <w:szCs w:val="21"/>
          <w:u w:val="single"/>
        </w:rPr>
        <w:t>×××</w:t>
      </w:r>
      <w:r>
        <w:rPr>
          <w:rFonts w:hint="eastAsia" w:ascii="仿宋_GB2312" w:hAnsi="仿宋" w:eastAsia="仿宋_GB2312"/>
          <w:kern w:val="0"/>
          <w:szCs w:val="21"/>
        </w:rPr>
        <w:t>人民法院提起行政诉讼。</w:t>
      </w:r>
    </w:p>
    <w:p>
      <w:pPr>
        <w:spacing w:before="156" w:beforeLines="50"/>
        <w:ind w:firstLine="5670" w:firstLineChars="2700"/>
        <w:rPr>
          <w:rFonts w:hint="eastAsia" w:ascii="仿宋_GB2312" w:hAnsi="仿宋" w:eastAsia="仿宋_GB2312"/>
          <w:color w:val="000000"/>
          <w:szCs w:val="21"/>
        </w:rPr>
      </w:pPr>
    </w:p>
    <w:p>
      <w:pPr>
        <w:spacing w:before="156" w:beforeLines="50"/>
        <w:ind w:firstLine="5670" w:firstLineChars="2700"/>
        <w:rPr>
          <w:rFonts w:hint="eastAsia" w:ascii="仿宋_GB2312" w:hAnsi="仿宋" w:eastAsia="仿宋_GB2312"/>
          <w:color w:val="000000"/>
          <w:szCs w:val="21"/>
        </w:rPr>
      </w:pPr>
    </w:p>
    <w:p>
      <w:pPr>
        <w:spacing w:before="156" w:beforeLines="50"/>
        <w:ind w:firstLine="5670" w:firstLineChars="2700"/>
        <w:rPr>
          <w:rFonts w:hint="eastAsia" w:ascii="仿宋_GB2312" w:hAnsi="仿宋" w:eastAsia="仿宋_GB2312"/>
          <w:color w:val="000000"/>
          <w:szCs w:val="21"/>
        </w:rPr>
      </w:pPr>
    </w:p>
    <w:p>
      <w:pPr>
        <w:tabs>
          <w:tab w:val="left" w:pos="8364"/>
        </w:tabs>
        <w:wordWrap w:val="0"/>
        <w:spacing w:before="156" w:beforeLines="50"/>
        <w:ind w:right="420"/>
        <w:jc w:val="center"/>
        <w:rPr>
          <w:rFonts w:hint="eastAsia" w:ascii="仿宋_GB2312" w:hAnsi="仿宋" w:eastAsia="仿宋_GB2312"/>
          <w:color w:val="000000"/>
          <w:szCs w:val="21"/>
        </w:rPr>
      </w:pPr>
      <w:r>
        <w:rPr>
          <w:rFonts w:hint="eastAsia" w:ascii="仿宋_GB2312" w:hAnsi="仿宋" w:eastAsia="仿宋_GB2312"/>
          <w:color w:val="000000"/>
          <w:szCs w:val="21"/>
        </w:rPr>
        <w:t xml:space="preserve">                                                  （公    章）</w:t>
      </w:r>
    </w:p>
    <w:p>
      <w:pPr>
        <w:spacing w:before="156" w:beforeLines="50"/>
        <w:ind w:right="420"/>
        <w:jc w:val="center"/>
        <w:rPr>
          <w:rFonts w:hint="eastAsia" w:ascii="仿宋_GB2312" w:hAnsi="仿宋" w:eastAsia="仿宋_GB2312"/>
          <w:color w:val="00000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日 </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pStyle w:val="10"/>
        <w:spacing w:before="156" w:beforeLines="50" w:after="0"/>
        <w:rPr>
          <w:rFonts w:hint="eastAsia" w:ascii="仿宋_GB2312" w:hAnsi="仿宋" w:eastAsia="仿宋_GB2312"/>
          <w:color w:val="000000"/>
          <w:sz w:val="21"/>
          <w:szCs w:val="21"/>
        </w:rPr>
      </w:pPr>
    </w:p>
    <w:p>
      <w:pPr>
        <w:spacing w:before="156" w:beforeLines="50"/>
        <w:ind w:firstLine="5565" w:firstLineChars="2650"/>
        <w:rPr>
          <w:rFonts w:hint="eastAsia" w:ascii="仿宋_GB2312" w:eastAsia="仿宋_GB2312"/>
          <w:color w:val="000000"/>
          <w:szCs w:val="21"/>
        </w:rPr>
      </w:pP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 w:val="20"/>
          <w:szCs w:val="18"/>
        </w:rPr>
      </w:pPr>
    </w:p>
    <w:p>
      <w:pPr>
        <w:spacing w:before="156" w:beforeLines="50"/>
        <w:rPr>
          <w:rFonts w:hint="eastAsia" w:ascii="仿宋_GB2312" w:hAnsi="仿宋" w:eastAsia="仿宋_GB2312"/>
          <w:color w:val="000000"/>
          <w:u w:val="single"/>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color w:val="000000"/>
          <w:kern w:val="0"/>
          <w:sz w:val="44"/>
          <w:szCs w:val="44"/>
        </w:rPr>
      </w:pPr>
      <w:r>
        <w:rPr>
          <w:rFonts w:hint="eastAsia"/>
          <w:b/>
          <w:color w:val="000000"/>
          <w:kern w:val="0"/>
          <w:sz w:val="44"/>
          <w:szCs w:val="44"/>
        </w:rPr>
        <w:t>先行处理物品通知书</w:t>
      </w:r>
    </w:p>
    <w:p>
      <w:pPr>
        <w:spacing w:before="156" w:beforeLines="50" w:line="360" w:lineRule="auto"/>
        <w:ind w:firstLine="4598" w:firstLineChars="2299"/>
        <w:jc w:val="right"/>
        <w:outlineLvl w:val="0"/>
        <w:rPr>
          <w:rFonts w:hint="eastAsia" w:ascii="仿宋_GB2312" w:hAnsi="仿宋" w:eastAsia="仿宋_GB2312"/>
          <w:color w:val="000000"/>
          <w:sz w:val="20"/>
        </w:rPr>
      </w:pPr>
      <w:r>
        <w:rPr>
          <w:rFonts w:hint="eastAsia" w:ascii="仿宋_GB2312" w:hAnsi="仿宋" w:eastAsia="仿宋_GB2312"/>
          <w:color w:val="000000"/>
          <w:sz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rPr>
        <w:t>先处〔年份〕</w:t>
      </w:r>
      <w:r>
        <w:rPr>
          <w:rFonts w:hint="eastAsia" w:ascii="仿宋_GB2312" w:hAnsi="仿宋" w:eastAsia="仿宋_GB2312" w:cs="仿宋"/>
          <w:color w:val="000000"/>
          <w:szCs w:val="21"/>
        </w:rPr>
        <w:t>×</w:t>
      </w:r>
      <w:r>
        <w:rPr>
          <w:rFonts w:hint="eastAsia" w:ascii="仿宋_GB2312" w:hAnsi="仿宋" w:eastAsia="仿宋_GB2312"/>
          <w:color w:val="000000"/>
          <w:sz w:val="20"/>
        </w:rPr>
        <w:t>号</w:t>
      </w:r>
    </w:p>
    <w:p>
      <w:pPr>
        <w:spacing w:line="360" w:lineRule="auto"/>
        <w:ind w:firstLine="105" w:firstLineChars="50"/>
        <w:rPr>
          <w:rFonts w:hint="eastAsia" w:ascii="仿宋_GB2312" w:hAnsi="仿宋" w:eastAsia="仿宋_GB2312"/>
          <w:color w:val="000000"/>
          <w:szCs w:val="21"/>
          <w:u w:val="single"/>
        </w:rPr>
      </w:pPr>
      <w:r>
        <w:rPr>
          <w:rFonts w:hint="eastAsia" w:ascii="仿宋_GB2312" w:hAnsi="仿宋" w:eastAsia="仿宋_GB2312"/>
          <w:color w:val="000000"/>
          <w:kern w:val="0"/>
          <w:szCs w:val="21"/>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635</wp:posOffset>
                </wp:positionV>
                <wp:extent cx="5615940" cy="635"/>
                <wp:effectExtent l="0" t="0" r="0" b="0"/>
                <wp:wrapNone/>
                <wp:docPr id="75" name="直线 35"/>
                <wp:cNvGraphicFramePr/>
                <a:graphic xmlns:a="http://schemas.openxmlformats.org/drawingml/2006/main">
                  <a:graphicData uri="http://schemas.microsoft.com/office/word/2010/wordprocessingShape">
                    <wps:wsp>
                      <wps:cNvCnPr/>
                      <wps:spPr>
                        <a:xfrm flipV="1">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flip:y;margin-left:-9pt;margin-top:0.05pt;height:0.05pt;width:442.2pt;z-index:251695104;mso-width-relative:page;mso-height-relative:page;" filled="f" stroked="t" coordsize="21600,21600" o:gfxdata="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hWP0wAAAAUBAAAPAAAAAAAAAAEAIAAA&#10;ACIAAABkcnMvZG93bnJldi54bWxQSwECFAAUAAAACACHTuJAxchDrdgBAACcAwAADgAAAAAAAAAB&#10;ACAAAAAiAQAAZHJzL2Uyb0RvYy54bWxQSwUGAAAAAAYABgBZAQAAbAU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szCs w:val="21"/>
        </w:rPr>
        <w:t>：</w:t>
      </w:r>
    </w:p>
    <w:p>
      <w:pPr>
        <w:spacing w:line="360" w:lineRule="auto"/>
        <w:ind w:left="105" w:leftChars="50"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我局于</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日以（</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查扣〔年份〕</w:t>
      </w:r>
      <w:r>
        <w:rPr>
          <w:rFonts w:hint="eastAsia" w:ascii="仿宋_GB2312" w:hAnsi="仿宋" w:eastAsia="仿宋_GB2312" w:cs="仿宋"/>
          <w:color w:val="000000"/>
          <w:szCs w:val="21"/>
        </w:rPr>
        <w:t>×</w:t>
      </w:r>
      <w:r>
        <w:rPr>
          <w:rFonts w:hint="eastAsia" w:ascii="仿宋_GB2312" w:hAnsi="仿宋" w:eastAsia="仿宋_GB2312"/>
          <w:color w:val="000000"/>
          <w:szCs w:val="21"/>
        </w:rPr>
        <w:t>号《查封（扣押）决定书》查封（扣押）了你（单位）的物品。为防止造成不必要的损失，根据《</w:t>
      </w:r>
      <w:r>
        <w:rPr>
          <w:rFonts w:hint="eastAsia" w:ascii="仿宋_GB2312" w:hAnsi="仿宋" w:eastAsia="仿宋_GB2312" w:cs="宋体"/>
          <w:bCs/>
          <w:color w:val="000000"/>
          <w:kern w:val="0"/>
          <w:szCs w:val="21"/>
        </w:rPr>
        <w:t>食品药品行政处罚程序规定</w:t>
      </w:r>
      <w:r>
        <w:rPr>
          <w:rFonts w:hint="eastAsia" w:ascii="仿宋_GB2312" w:hAnsi="仿宋" w:eastAsia="仿宋_GB2312"/>
          <w:color w:val="000000"/>
          <w:szCs w:val="21"/>
        </w:rPr>
        <w:t>》第二十九条第二款的规定，本局决定对</w:t>
      </w:r>
      <w:r>
        <w:rPr>
          <w:rFonts w:hint="eastAsia" w:ascii="仿宋_GB2312" w:hAnsi="仿宋" w:eastAsia="仿宋_GB2312" w:cs="仿宋"/>
          <w:color w:val="000000"/>
          <w:szCs w:val="21"/>
        </w:rPr>
        <w:t>×××物品予以</w:t>
      </w:r>
      <w:r>
        <w:rPr>
          <w:rFonts w:hint="eastAsia" w:ascii="仿宋_GB2312" w:hAnsi="仿宋" w:eastAsia="仿宋_GB2312"/>
          <w:color w:val="000000"/>
          <w:szCs w:val="21"/>
        </w:rPr>
        <w:t>先行处理。</w:t>
      </w:r>
    </w:p>
    <w:p>
      <w:pPr>
        <w:spacing w:line="360" w:lineRule="auto"/>
        <w:ind w:firstLine="525" w:firstLineChars="250"/>
        <w:rPr>
          <w:rFonts w:hint="eastAsia" w:ascii="仿宋_GB2312" w:hAnsi="仿宋" w:eastAsia="仿宋_GB2312"/>
          <w:color w:val="000000"/>
          <w:szCs w:val="21"/>
        </w:rPr>
      </w:pPr>
      <w:r>
        <w:rPr>
          <w:rFonts w:hint="eastAsia" w:ascii="仿宋_GB2312" w:hAnsi="仿宋" w:eastAsia="仿宋_GB2312"/>
          <w:color w:val="000000"/>
          <w:szCs w:val="21"/>
        </w:rPr>
        <w:t>处理方式：</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                                                                  </w:t>
      </w:r>
    </w:p>
    <w:p>
      <w:pPr>
        <w:spacing w:line="360" w:lineRule="auto"/>
        <w:ind w:firstLine="420" w:firstLineChars="200"/>
        <w:rPr>
          <w:rFonts w:hint="eastAsia" w:ascii="仿宋_GB2312" w:hAnsi="仿宋" w:eastAsia="仿宋_GB2312"/>
          <w:color w:val="000000"/>
          <w:szCs w:val="21"/>
        </w:rPr>
      </w:pPr>
    </w:p>
    <w:p>
      <w:pPr>
        <w:spacing w:line="360" w:lineRule="auto"/>
        <w:ind w:firstLine="525" w:firstLineChars="250"/>
        <w:rPr>
          <w:rFonts w:hint="eastAsia" w:ascii="仿宋_GB2312" w:hAnsi="仿宋" w:eastAsia="仿宋_GB2312"/>
          <w:color w:val="000000"/>
          <w:szCs w:val="21"/>
        </w:rPr>
      </w:pPr>
      <w:r>
        <w:rPr>
          <w:rFonts w:hint="eastAsia" w:ascii="仿宋_GB2312" w:hAnsi="仿宋" w:eastAsia="仿宋_GB2312"/>
          <w:color w:val="000000"/>
          <w:szCs w:val="21"/>
        </w:rPr>
        <w:t>附件：（</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先处〔年份〕</w:t>
      </w:r>
      <w:r>
        <w:rPr>
          <w:rFonts w:hint="eastAsia" w:ascii="仿宋_GB2312" w:hAnsi="仿宋" w:eastAsia="仿宋_GB2312" w:cs="仿宋"/>
          <w:color w:val="000000"/>
          <w:szCs w:val="21"/>
        </w:rPr>
        <w:t>×</w:t>
      </w:r>
      <w:r>
        <w:rPr>
          <w:rFonts w:hint="eastAsia" w:ascii="仿宋_GB2312" w:hAnsi="仿宋" w:eastAsia="仿宋_GB2312"/>
          <w:color w:val="000000"/>
          <w:szCs w:val="21"/>
        </w:rPr>
        <w:t>号《先行处理物品清单》</w:t>
      </w:r>
    </w:p>
    <w:p>
      <w:pPr>
        <w:spacing w:line="360" w:lineRule="auto"/>
        <w:ind w:firstLine="4015" w:firstLineChars="1912"/>
        <w:rPr>
          <w:rFonts w:hint="eastAsia" w:ascii="仿宋_GB2312" w:hAnsi="仿宋" w:eastAsia="仿宋_GB2312"/>
          <w:color w:val="000000"/>
          <w:szCs w:val="21"/>
        </w:rPr>
      </w:pPr>
    </w:p>
    <w:p>
      <w:pPr>
        <w:spacing w:line="360" w:lineRule="auto"/>
        <w:ind w:firstLine="4015" w:firstLineChars="1912"/>
        <w:rPr>
          <w:rFonts w:hint="eastAsia" w:ascii="仿宋_GB2312" w:hAnsi="仿宋" w:eastAsia="仿宋_GB2312"/>
          <w:color w:val="000000"/>
          <w:szCs w:val="21"/>
        </w:rPr>
      </w:pPr>
    </w:p>
    <w:p>
      <w:pPr>
        <w:spacing w:line="360" w:lineRule="auto"/>
        <w:ind w:firstLine="4015" w:firstLineChars="1912"/>
        <w:rPr>
          <w:rFonts w:hint="eastAsia" w:ascii="仿宋_GB2312" w:hAnsi="仿宋" w:eastAsia="仿宋_GB2312"/>
          <w:color w:val="000000"/>
          <w:szCs w:val="21"/>
        </w:rPr>
      </w:pPr>
    </w:p>
    <w:p>
      <w:pPr>
        <w:tabs>
          <w:tab w:val="left" w:pos="8364"/>
        </w:tabs>
        <w:spacing w:line="360" w:lineRule="auto"/>
        <w:ind w:firstLine="4015" w:firstLineChars="1912"/>
        <w:rPr>
          <w:rFonts w:hint="eastAsia" w:ascii="仿宋_GB2312" w:hAnsi="仿宋" w:eastAsia="仿宋_GB2312"/>
          <w:color w:val="000000"/>
          <w:szCs w:val="21"/>
        </w:rPr>
      </w:pPr>
      <w:r>
        <w:rPr>
          <w:rFonts w:hint="eastAsia" w:ascii="仿宋_GB2312" w:hAnsi="仿宋" w:eastAsia="仿宋_GB2312"/>
          <w:color w:val="000000"/>
          <w:szCs w:val="21"/>
        </w:rPr>
        <w:t xml:space="preserve">                    （公    章）</w:t>
      </w:r>
    </w:p>
    <w:p>
      <w:pPr>
        <w:spacing w:before="156" w:beforeLines="50"/>
        <w:ind w:right="420"/>
        <w:jc w:val="center"/>
        <w:rPr>
          <w:rFonts w:hint="eastAsia" w:ascii="仿宋_GB2312" w:hAnsi="仿宋" w:eastAsia="仿宋_GB2312"/>
          <w:color w:val="00000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日 </w:t>
      </w:r>
    </w:p>
    <w:p>
      <w:pPr>
        <w:spacing w:line="360" w:lineRule="auto"/>
        <w:ind w:right="420" w:firstLine="5851" w:firstLineChars="2786"/>
        <w:rPr>
          <w:rFonts w:hint="eastAsia" w:ascii="仿宋_GB2312" w:eastAsia="仿宋_GB2312"/>
          <w:color w:val="000000"/>
          <w:szCs w:val="21"/>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spacing w:line="360" w:lineRule="auto"/>
        <w:rPr>
          <w:rFonts w:hint="eastAsia" w:ascii="仿宋_GB2312" w:eastAsia="仿宋_GB2312"/>
          <w:color w:val="000000"/>
          <w:szCs w:val="21"/>
        </w:rPr>
      </w:pPr>
    </w:p>
    <w:p>
      <w:pPr>
        <w:spacing w:line="360" w:lineRule="auto"/>
        <w:rPr>
          <w:rFonts w:hint="eastAsia" w:ascii="仿宋_GB2312" w:eastAsia="仿宋_GB2312"/>
          <w:color w:val="000000"/>
          <w:szCs w:val="21"/>
        </w:rPr>
      </w:pPr>
    </w:p>
    <w:p>
      <w:pPr>
        <w:spacing w:line="360" w:lineRule="auto"/>
        <w:rPr>
          <w:rFonts w:hint="eastAsia" w:ascii="仿宋_GB2312" w:eastAsia="仿宋_GB2312"/>
          <w:color w:val="000000"/>
          <w:szCs w:val="21"/>
        </w:rPr>
      </w:pPr>
    </w:p>
    <w:p>
      <w:pPr>
        <w:spacing w:line="360" w:lineRule="auto"/>
        <w:rPr>
          <w:rFonts w:hint="eastAsia" w:ascii="仿宋_GB2312" w:eastAsia="仿宋_GB2312"/>
          <w:color w:val="000000"/>
          <w:szCs w:val="21"/>
        </w:rPr>
      </w:pPr>
    </w:p>
    <w:p>
      <w:pPr>
        <w:spacing w:line="360" w:lineRule="auto"/>
        <w:ind w:firstLine="100" w:firstLineChars="50"/>
        <w:rPr>
          <w:rFonts w:hint="eastAsia" w:ascii="仿宋_GB2312" w:hAnsi="仿宋" w:eastAsia="仿宋_GB2312"/>
          <w:color w:val="000000"/>
          <w:u w:val="single"/>
        </w:rPr>
      </w:pP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sz w:val="44"/>
          <w:szCs w:val="44"/>
        </w:rPr>
      </w:pPr>
      <w:r>
        <w:rPr>
          <w:rFonts w:hint="eastAsia"/>
          <w:b/>
          <w:sz w:val="44"/>
          <w:szCs w:val="44"/>
        </w:rPr>
        <w:t>解除查封（扣押）决定书</w:t>
      </w:r>
    </w:p>
    <w:p>
      <w:pPr>
        <w:spacing w:before="156" w:beforeLines="50" w:line="360" w:lineRule="auto"/>
        <w:ind w:firstLine="4598" w:firstLineChars="2299"/>
        <w:jc w:val="right"/>
        <w:outlineLvl w:val="0"/>
        <w:rPr>
          <w:rFonts w:hint="eastAsia" w:ascii="仿宋_GB2312" w:hAnsi="仿宋" w:eastAsia="仿宋_GB2312"/>
          <w:color w:val="000000"/>
          <w:sz w:val="20"/>
        </w:rPr>
      </w:pPr>
      <w:r>
        <w:rPr>
          <w:rFonts w:hint="eastAsia" w:ascii="仿宋_GB2312" w:eastAsia="仿宋_GB2312"/>
          <w:color w:val="000000"/>
          <w:sz w:val="20"/>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379095</wp:posOffset>
                </wp:positionV>
                <wp:extent cx="5615940" cy="635"/>
                <wp:effectExtent l="0" t="0" r="0" b="0"/>
                <wp:wrapNone/>
                <wp:docPr id="86" name="直线 3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9pt;margin-top:29.85pt;height:0.05pt;width:442.2pt;z-index:251697152;mso-width-relative:page;mso-height-relative:page;" filled="f" stroked="t" coordsize="21600,21600" o:gfxdata="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F3Bm1wAAAAkBAAAPAAAAAAAAAAEAIAAAACIA&#10;AABkcnMvZG93bnJldi54bWxQSwECFAAUAAAACACHTuJAKb8sNdEBAACSAwAADgAAAAAAAAABACAA&#10;AAAmAQAAZHJzL2Uyb0RvYy54bWxQSwUGAAAAAAYABgBZAQAAaQ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rPr>
        <w:t>（</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解查扣</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sz w:val="20"/>
        </w:rPr>
        <w:t>号</w:t>
      </w:r>
    </w:p>
    <w:p>
      <w:pPr>
        <w:spacing w:line="400" w:lineRule="exact"/>
        <w:jc w:val="left"/>
        <w:rPr>
          <w:rFonts w:hint="eastAsia" w:ascii="仿宋_GB2312" w:hAnsi="仿宋" w:eastAsia="仿宋_GB2312"/>
          <w:color w:val="000000"/>
          <w:szCs w:val="21"/>
        </w:rPr>
      </w:pPr>
      <w:r>
        <w:rPr>
          <w:rFonts w:hint="eastAsia" w:ascii="仿宋_GB2312" w:hAnsi="仿宋" w:eastAsia="仿宋_GB2312" w:cs="仿宋"/>
          <w:color w:val="000000"/>
          <w:szCs w:val="21"/>
        </w:rPr>
        <w:t>×××</w:t>
      </w:r>
      <w:r>
        <w:rPr>
          <w:rFonts w:hint="eastAsia" w:ascii="仿宋_GB2312" w:hAnsi="仿宋" w:eastAsia="仿宋_GB2312"/>
          <w:color w:val="000000"/>
          <w:szCs w:val="21"/>
        </w:rPr>
        <w:t>：</w:t>
      </w:r>
    </w:p>
    <w:p>
      <w:pPr>
        <w:spacing w:line="400" w:lineRule="exact"/>
        <w:ind w:firstLine="420" w:firstLineChars="200"/>
        <w:jc w:val="left"/>
        <w:rPr>
          <w:rFonts w:hint="eastAsia" w:ascii="仿宋_GB2312" w:hAnsi="仿宋" w:eastAsia="仿宋_GB2312"/>
          <w:color w:val="000000"/>
          <w:szCs w:val="21"/>
        </w:rPr>
      </w:pPr>
      <w:r>
        <w:rPr>
          <w:rFonts w:hint="eastAsia" w:ascii="仿宋_GB2312" w:hAnsi="仿宋" w:eastAsia="仿宋_GB2312"/>
          <w:color w:val="000000"/>
          <w:szCs w:val="21"/>
        </w:rPr>
        <w:t>我局于</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日，以（</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查扣〔年份〕</w:t>
      </w:r>
      <w:r>
        <w:rPr>
          <w:rFonts w:hint="eastAsia" w:ascii="仿宋_GB2312" w:hAnsi="仿宋" w:eastAsia="仿宋_GB2312" w:cs="仿宋"/>
          <w:color w:val="000000"/>
          <w:szCs w:val="21"/>
        </w:rPr>
        <w:t>×</w:t>
      </w:r>
      <w:r>
        <w:rPr>
          <w:rFonts w:hint="eastAsia" w:ascii="仿宋_GB2312" w:hAnsi="仿宋" w:eastAsia="仿宋_GB2312"/>
          <w:color w:val="000000"/>
          <w:szCs w:val="21"/>
        </w:rPr>
        <w:t>号《查封（扣押）决定书》对（</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查扣〔年份〕</w:t>
      </w:r>
      <w:r>
        <w:rPr>
          <w:rFonts w:hint="eastAsia" w:ascii="仿宋_GB2312" w:hAnsi="仿宋" w:eastAsia="仿宋_GB2312" w:cs="仿宋"/>
          <w:color w:val="000000"/>
          <w:szCs w:val="21"/>
        </w:rPr>
        <w:t>×</w:t>
      </w:r>
      <w:r>
        <w:rPr>
          <w:rFonts w:hint="eastAsia" w:ascii="仿宋_GB2312" w:hAnsi="仿宋" w:eastAsia="仿宋_GB2312"/>
          <w:color w:val="000000"/>
          <w:szCs w:val="21"/>
        </w:rPr>
        <w:t>号《查封（扣押）物品清单》所列物品予以查封（扣押），现根据《中华人民共和国行政强制法》第二十八条第一款第</w:t>
      </w:r>
      <w:r>
        <w:rPr>
          <w:rFonts w:hint="eastAsia" w:ascii="仿宋_GB2312" w:hAnsi="仿宋" w:eastAsia="仿宋_GB2312" w:cs="仿宋"/>
          <w:color w:val="000000"/>
          <w:szCs w:val="21"/>
        </w:rPr>
        <w:t>×</w:t>
      </w:r>
      <w:r>
        <w:rPr>
          <w:rFonts w:hint="eastAsia" w:ascii="仿宋_GB2312" w:hAnsi="仿宋" w:eastAsia="仿宋_GB2312"/>
          <w:color w:val="000000"/>
          <w:szCs w:val="21"/>
        </w:rPr>
        <w:t>项的规定，予以全部（或部分）解除查封（扣押）。</w:t>
      </w:r>
    </w:p>
    <w:p>
      <w:pPr>
        <w:spacing w:line="400" w:lineRule="exact"/>
        <w:ind w:firstLine="420" w:firstLineChars="200"/>
        <w:jc w:val="left"/>
        <w:rPr>
          <w:rFonts w:hint="eastAsia" w:ascii="仿宋_GB2312" w:hAnsi="仿宋" w:eastAsia="仿宋_GB2312" w:cs="仿宋"/>
          <w:szCs w:val="21"/>
        </w:rPr>
      </w:pPr>
      <w:r>
        <w:rPr>
          <w:rFonts w:hint="eastAsia" w:ascii="仿宋_GB2312" w:hAnsi="仿宋" w:eastAsia="仿宋_GB2312"/>
          <w:szCs w:val="21"/>
        </w:rPr>
        <w:t>行政机关联系人：</w:t>
      </w:r>
      <w:r>
        <w:rPr>
          <w:rFonts w:hint="eastAsia" w:ascii="仿宋_GB2312" w:hAnsi="仿宋" w:eastAsia="仿宋_GB2312" w:cs="仿宋"/>
          <w:szCs w:val="21"/>
        </w:rPr>
        <w:t xml:space="preserve">×××  </w:t>
      </w:r>
      <w:r>
        <w:rPr>
          <w:rFonts w:hint="eastAsia" w:ascii="仿宋_GB2312" w:hAnsi="仿宋" w:eastAsia="仿宋_GB2312"/>
          <w:szCs w:val="21"/>
        </w:rPr>
        <w:t>联系电话：</w:t>
      </w:r>
      <w:r>
        <w:rPr>
          <w:rFonts w:hint="eastAsia" w:ascii="仿宋_GB2312" w:hAnsi="仿宋" w:eastAsia="仿宋_GB2312" w:cs="仿宋"/>
          <w:szCs w:val="21"/>
        </w:rPr>
        <w:t>×××</w:t>
      </w:r>
    </w:p>
    <w:p>
      <w:pPr>
        <w:spacing w:line="400" w:lineRule="exact"/>
        <w:ind w:firstLine="420" w:firstLineChars="200"/>
        <w:jc w:val="left"/>
        <w:rPr>
          <w:rFonts w:hint="eastAsia" w:ascii="仿宋_GB2312" w:hAnsi="仿宋" w:eastAsia="仿宋_GB2312"/>
          <w:color w:val="000000"/>
        </w:rPr>
      </w:pPr>
      <w:r>
        <w:rPr>
          <w:rFonts w:hint="eastAsia" w:ascii="仿宋_GB2312" w:hAnsi="仿宋" w:eastAsia="仿宋_GB2312"/>
          <w:color w:val="000000"/>
          <w:szCs w:val="21"/>
        </w:rPr>
        <w:t>附件：（</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解查扣〔年份〕</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号《解除查封（扣押）物品清单》   </w:t>
      </w:r>
      <w:r>
        <w:rPr>
          <w:rFonts w:hint="eastAsia" w:ascii="仿宋_GB2312" w:hAnsi="仿宋" w:eastAsia="仿宋_GB2312"/>
          <w:color w:val="000000"/>
        </w:rPr>
        <w:t xml:space="preserve">                                             </w:t>
      </w:r>
    </w:p>
    <w:p>
      <w:pPr>
        <w:spacing w:line="400" w:lineRule="exact"/>
        <w:rPr>
          <w:rFonts w:hint="eastAsia" w:ascii="仿宋_GB2312" w:hAnsi="仿宋" w:eastAsia="仿宋_GB2312"/>
          <w:color w:val="000000"/>
        </w:rPr>
      </w:pPr>
    </w:p>
    <w:p>
      <w:pPr>
        <w:ind w:firstLine="5565" w:firstLineChars="2650"/>
        <w:rPr>
          <w:rFonts w:hint="eastAsia" w:ascii="仿宋_GB2312" w:hAnsi="仿宋" w:eastAsia="仿宋_GB2312"/>
          <w:color w:val="000000"/>
        </w:rPr>
      </w:pPr>
    </w:p>
    <w:p>
      <w:pPr>
        <w:spacing w:before="156" w:beforeLines="50"/>
        <w:ind w:firstLine="5565" w:firstLineChars="2650"/>
        <w:rPr>
          <w:rFonts w:hint="eastAsia" w:ascii="仿宋_GB2312" w:hAnsi="仿宋" w:eastAsia="仿宋_GB2312"/>
          <w:color w:val="000000"/>
        </w:rPr>
      </w:pPr>
    </w:p>
    <w:p>
      <w:pPr>
        <w:tabs>
          <w:tab w:val="left" w:pos="8364"/>
        </w:tabs>
        <w:spacing w:before="156" w:beforeLines="50"/>
        <w:ind w:right="525"/>
        <w:jc w:val="center"/>
        <w:rPr>
          <w:rFonts w:hint="eastAsia" w:ascii="仿宋_GB2312" w:hAnsi="仿宋" w:eastAsia="仿宋_GB2312"/>
          <w:color w:val="000000"/>
        </w:rPr>
      </w:pPr>
      <w:r>
        <w:rPr>
          <w:rFonts w:hint="eastAsia" w:ascii="仿宋_GB2312" w:hAnsi="仿宋" w:eastAsia="仿宋_GB2312"/>
          <w:color w:val="000000"/>
        </w:rPr>
        <w:t xml:space="preserve">                                                    （公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rPr>
          <w:rFonts w:hint="eastAsia" w:ascii="仿宋_GB2312"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rPr>
          <w:rFonts w:hint="eastAsia" w:ascii="仿宋_GB2312" w:eastAsia="仿宋_GB2312"/>
          <w:color w:val="000000"/>
          <w:u w:val="single"/>
        </w:rPr>
      </w:pPr>
    </w:p>
    <w:p>
      <w:pPr>
        <w:spacing w:before="156" w:beforeLines="50"/>
        <w:ind w:firstLine="105" w:firstLineChars="50"/>
        <w:rPr>
          <w:rFonts w:hint="eastAsia" w:ascii="仿宋_GB2312" w:hAnsi="仿宋" w:eastAsia="仿宋_GB2312"/>
          <w:color w:val="000000"/>
          <w:sz w:val="20"/>
          <w:szCs w:val="18"/>
        </w:rPr>
      </w:pPr>
      <w:r>
        <w:rPr>
          <w:rFonts w:hint="eastAsia" w:ascii="仿宋_GB2312" w:hAnsi="仿宋" w:eastAsia="仿宋_GB2312"/>
          <w:color w:val="000000"/>
        </w:rPr>
        <mc:AlternateContent>
          <mc:Choice Requires="wps">
            <w:drawing>
              <wp:anchor distT="0" distB="0" distL="114300" distR="114300" simplePos="0" relativeHeight="251696128" behindDoc="0" locked="0" layoutInCell="0" allowOverlap="1">
                <wp:simplePos x="0" y="0"/>
                <wp:positionH relativeFrom="column">
                  <wp:posOffset>-227965</wp:posOffset>
                </wp:positionH>
                <wp:positionV relativeFrom="paragraph">
                  <wp:posOffset>544830</wp:posOffset>
                </wp:positionV>
                <wp:extent cx="2540" cy="635"/>
                <wp:effectExtent l="0" t="0" r="0" b="0"/>
                <wp:wrapNone/>
                <wp:docPr id="76" name="直线 37"/>
                <wp:cNvGraphicFramePr/>
                <a:graphic xmlns:a="http://schemas.openxmlformats.org/drawingml/2006/main">
                  <a:graphicData uri="http://schemas.microsoft.com/office/word/2010/wordprocessingShape">
                    <wps:wsp>
                      <wps:cNvCnPr/>
                      <wps:spPr>
                        <a:xfrm>
                          <a:off x="0" y="0"/>
                          <a:ext cx="25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17.95pt;margin-top:42.9pt;height:0.05pt;width:0.2pt;z-index:251696128;mso-width-relative:page;mso-height-relative:page;" filled="f" stroked="t" coordsize="21600,21600" o:allowincell="f" o:gfxdata="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4tUMNUAAAAJAQAADwAAAAAAAAABACAAAAAiAAAAZHJz&#10;L2Rvd25yZXYueG1sUEsBAhQAFAAAAAgAh07iQJxdx0nOAQAAjg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 w:eastAsia="仿宋_GB2312"/>
          <w:color w:val="000000"/>
          <w:sz w:val="20"/>
          <w:szCs w:val="18"/>
        </w:rPr>
        <w:t>注：正文3号仿宋体字，存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p>
    <w:p>
      <w:pPr>
        <w:jc w:val="center"/>
        <w:rPr>
          <w:b/>
          <w:color w:val="000000"/>
          <w:sz w:val="44"/>
          <w:szCs w:val="44"/>
        </w:rPr>
      </w:pPr>
      <w:r>
        <w:rPr>
          <w:rFonts w:hint="eastAsia"/>
          <w:b/>
          <w:color w:val="000000"/>
          <w:sz w:val="44"/>
          <w:szCs w:val="44"/>
        </w:rPr>
        <w:t>案件合议记录</w:t>
      </w:r>
    </w:p>
    <w:p>
      <w:pPr>
        <w:spacing w:before="156" w:beforeLines="50"/>
        <w:jc w:val="right"/>
        <w:rPr>
          <w:rFonts w:hint="eastAsia" w:ascii="仿宋_GB2312" w:hAnsi="仿宋" w:eastAsia="仿宋_GB2312"/>
          <w:color w:val="000000"/>
        </w:rPr>
      </w:pPr>
      <w:r>
        <w:rPr>
          <w:rFonts w:hint="eastAsia" w:ascii="仿宋" w:hAnsi="仿宋" w:eastAsia="仿宋"/>
          <w:color w:val="000000"/>
        </w:rPr>
        <w:t xml:space="preserve">                                                      </w:t>
      </w:r>
      <w:r>
        <w:rPr>
          <w:rFonts w:hint="eastAsia" w:ascii="仿宋_GB2312" w:hAnsi="仿宋" w:eastAsia="仿宋_GB2312"/>
          <w:color w:val="000000"/>
        </w:rPr>
        <w:t xml:space="preserve">   第     页，共     页</w:t>
      </w:r>
    </w:p>
    <w:p>
      <w:pPr>
        <w:spacing w:before="156" w:beforeLines="50" w:line="360" w:lineRule="auto"/>
        <w:rPr>
          <w:rFonts w:hint="eastAsia" w:ascii="仿宋_GB2312" w:hAnsi="仿宋" w:eastAsia="仿宋_GB2312"/>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41" name="直线 3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9pt;margin-top:0pt;height:0.05pt;width:442.2pt;z-index:251698176;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V8IxPTAAAABQEAAA8AAAAAAAAAAQAgAAAAIgAAAGRy&#10;cy9kb3ducmV2LnhtbFBLAQIUABQAAAAIAIdO4kBtZuAO0QEAAJIDAAAOAAAAAAAAAAEAIAAAACI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案  由：</w:t>
      </w:r>
      <w:r>
        <w:rPr>
          <w:rFonts w:hint="eastAsia" w:ascii="仿宋_GB2312" w:hAnsi="仿宋" w:eastAsia="仿宋_GB2312" w:cs="仿宋"/>
          <w:color w:val="000000"/>
          <w:szCs w:val="21"/>
        </w:rPr>
        <w:t>×××</w:t>
      </w:r>
    </w:p>
    <w:p>
      <w:pPr>
        <w:spacing w:before="156" w:beforeLines="50" w:line="360" w:lineRule="auto"/>
        <w:rPr>
          <w:rFonts w:hint="eastAsia" w:ascii="仿宋_GB2312" w:hAnsi="仿宋" w:eastAsia="仿宋_GB2312"/>
          <w:color w:val="000000"/>
          <w:szCs w:val="21"/>
        </w:rPr>
      </w:pPr>
      <w:r>
        <w:rPr>
          <w:rFonts w:hint="eastAsia" w:ascii="仿宋_GB2312" w:hAnsi="仿宋" w:eastAsia="仿宋_GB2312"/>
          <w:color w:val="000000"/>
          <w:szCs w:val="21"/>
        </w:rPr>
        <w:t>当事人：</w:t>
      </w:r>
      <w:r>
        <w:rPr>
          <w:rFonts w:hint="eastAsia" w:ascii="仿宋_GB2312" w:hAnsi="仿宋" w:eastAsia="仿宋_GB2312" w:cs="仿宋"/>
          <w:color w:val="000000"/>
          <w:szCs w:val="21"/>
        </w:rPr>
        <w:t>×××</w:t>
      </w:r>
    </w:p>
    <w:p>
      <w:pPr>
        <w:pStyle w:val="10"/>
        <w:spacing w:before="156" w:beforeLines="50" w:after="0" w:line="360" w:lineRule="auto"/>
        <w:rPr>
          <w:rFonts w:hint="eastAsia" w:ascii="仿宋_GB2312" w:hAnsi="仿宋" w:eastAsia="仿宋_GB2312"/>
          <w:color w:val="000000"/>
          <w:sz w:val="21"/>
          <w:szCs w:val="21"/>
          <w:u w:val="single"/>
        </w:rPr>
      </w:pPr>
      <w:r>
        <w:rPr>
          <w:rFonts w:hint="eastAsia" w:ascii="仿宋_GB2312" w:hAnsi="仿宋" w:eastAsia="仿宋_GB2312"/>
          <w:color w:val="000000"/>
          <w:sz w:val="21"/>
          <w:szCs w:val="21"/>
        </w:rPr>
        <w:t>合议时间：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              主持人：</w:t>
      </w:r>
      <w:r>
        <w:rPr>
          <w:rFonts w:hint="eastAsia" w:ascii="仿宋_GB2312" w:hAnsi="仿宋" w:eastAsia="仿宋_GB2312" w:cs="仿宋"/>
          <w:color w:val="000000"/>
          <w:sz w:val="21"/>
          <w:szCs w:val="21"/>
        </w:rPr>
        <w:t xml:space="preserve">×××               </w:t>
      </w:r>
      <w:r>
        <w:rPr>
          <w:rFonts w:hint="eastAsia" w:ascii="仿宋_GB2312" w:hAnsi="仿宋" w:eastAsia="仿宋_GB2312"/>
          <w:color w:val="000000"/>
          <w:sz w:val="21"/>
          <w:szCs w:val="21"/>
        </w:rPr>
        <w:t>地点：</w:t>
      </w:r>
      <w:r>
        <w:rPr>
          <w:rFonts w:hint="eastAsia" w:ascii="仿宋_GB2312" w:hAnsi="仿宋" w:eastAsia="仿宋_GB2312" w:cs="仿宋"/>
          <w:color w:val="000000"/>
          <w:sz w:val="21"/>
          <w:szCs w:val="21"/>
        </w:rPr>
        <w:t>×××</w:t>
      </w:r>
    </w:p>
    <w:p>
      <w:pPr>
        <w:spacing w:before="156" w:beforeLines="50" w:line="360" w:lineRule="auto"/>
        <w:rPr>
          <w:rFonts w:hint="eastAsia" w:ascii="仿宋_GB2312" w:hAnsi="仿宋" w:eastAsia="仿宋_GB2312" w:cs="仿宋"/>
          <w:color w:val="000000"/>
          <w:szCs w:val="21"/>
        </w:rPr>
      </w:pPr>
      <w:r>
        <w:rPr>
          <w:rFonts w:hint="eastAsia" w:ascii="仿宋_GB2312" w:hAnsi="仿宋" w:eastAsia="仿宋_GB2312"/>
          <w:color w:val="000000"/>
          <w:szCs w:val="21"/>
        </w:rPr>
        <w:t>合议人员：</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记录人：</w:t>
      </w:r>
      <w:r>
        <w:rPr>
          <w:rFonts w:hint="eastAsia" w:ascii="仿宋_GB2312" w:hAnsi="仿宋" w:eastAsia="仿宋_GB2312" w:cs="仿宋"/>
          <w:color w:val="000000"/>
          <w:szCs w:val="21"/>
        </w:rPr>
        <w:t>×××</w:t>
      </w:r>
    </w:p>
    <w:p>
      <w:pPr>
        <w:spacing w:before="156" w:beforeLines="50" w:line="360" w:lineRule="auto"/>
        <w:rPr>
          <w:rFonts w:hint="eastAsia" w:ascii="仿宋_GB2312" w:hAnsi="仿宋" w:eastAsia="仿宋_GB2312"/>
          <w:color w:val="000000"/>
          <w:szCs w:val="21"/>
        </w:rPr>
      </w:pPr>
      <w:r>
        <w:rPr>
          <w:rFonts w:hint="eastAsia" w:ascii="仿宋_GB2312" w:hAnsi="仿宋" w:eastAsia="仿宋_GB2312"/>
          <w:color w:val="000000"/>
          <w:szCs w:val="21"/>
        </w:rPr>
        <w:t>案情介绍：</w:t>
      </w:r>
      <w:r>
        <w:rPr>
          <w:rFonts w:hint="eastAsia" w:ascii="仿宋_GB2312" w:hAnsi="仿宋" w:eastAsia="仿宋_GB2312" w:cs="仿宋"/>
          <w:color w:val="000000"/>
          <w:szCs w:val="21"/>
        </w:rPr>
        <w:t>×××</w:t>
      </w: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r>
        <w:rPr>
          <w:rFonts w:hint="eastAsia" w:ascii="仿宋_GB2312" w:hAnsi="仿宋" w:eastAsia="仿宋_GB2312"/>
          <w:color w:val="000000"/>
          <w:szCs w:val="21"/>
        </w:rPr>
        <w:t>讨论记录：</w:t>
      </w:r>
      <w:r>
        <w:rPr>
          <w:rFonts w:hint="eastAsia" w:ascii="仿宋_GB2312" w:hAnsi="仿宋" w:eastAsia="仿宋_GB2312" w:cs="仿宋"/>
          <w:color w:val="000000"/>
          <w:szCs w:val="21"/>
        </w:rPr>
        <w:t>×××</w:t>
      </w: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r>
        <w:rPr>
          <w:rFonts w:hint="eastAsia" w:ascii="仿宋_GB2312" w:hAnsi="仿宋" w:eastAsia="仿宋_GB2312"/>
          <w:color w:val="000000"/>
          <w:szCs w:val="21"/>
        </w:rPr>
        <w:t>合议意见：</w:t>
      </w:r>
      <w:r>
        <w:rPr>
          <w:rFonts w:hint="eastAsia" w:ascii="仿宋_GB2312" w:hAnsi="仿宋" w:eastAsia="仿宋_GB2312" w:cs="仿宋"/>
          <w:color w:val="000000"/>
          <w:szCs w:val="21"/>
        </w:rPr>
        <w:t>×××</w:t>
      </w: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u w:val="single"/>
        </w:rPr>
      </w:pPr>
      <w:r>
        <w:rPr>
          <w:rFonts w:hint="eastAsia" w:ascii="仿宋_GB2312" w:hAnsi="仿宋" w:eastAsia="仿宋_GB2312"/>
          <w:color w:val="000000"/>
          <w:szCs w:val="21"/>
        </w:rPr>
        <w:t>主持人：</w:t>
      </w:r>
      <w:r>
        <w:rPr>
          <w:rFonts w:hint="eastAsia" w:ascii="仿宋_GB2312" w:hAnsi="仿宋" w:eastAsia="仿宋_GB2312" w:cs="仿宋"/>
          <w:color w:val="000000"/>
          <w:szCs w:val="21"/>
        </w:rPr>
        <w:t>×××（签字）</w:t>
      </w:r>
      <w:r>
        <w:rPr>
          <w:rFonts w:hint="eastAsia" w:ascii="仿宋_GB2312" w:hAnsi="仿宋" w:eastAsia="仿宋_GB2312"/>
          <w:color w:val="000000"/>
          <w:szCs w:val="21"/>
        </w:rPr>
        <w:t xml:space="preserve">                        记录人：</w:t>
      </w:r>
      <w:r>
        <w:rPr>
          <w:rFonts w:hint="eastAsia" w:ascii="仿宋_GB2312" w:hAnsi="仿宋" w:eastAsia="仿宋_GB2312" w:cs="仿宋"/>
          <w:color w:val="000000"/>
          <w:szCs w:val="21"/>
        </w:rPr>
        <w:t>×××（签字）</w:t>
      </w:r>
    </w:p>
    <w:p>
      <w:pPr>
        <w:spacing w:before="156" w:beforeLines="50" w:line="360" w:lineRule="auto"/>
        <w:rPr>
          <w:rFonts w:hint="eastAsia" w:ascii="仿宋_GB2312" w:hAnsi="仿宋" w:eastAsia="仿宋_GB2312" w:cs="仿宋"/>
          <w:color w:val="000000"/>
          <w:szCs w:val="21"/>
        </w:rPr>
      </w:pPr>
      <w:r>
        <w:rPr>
          <w:rFonts w:hint="eastAsia" w:ascii="仿宋_GB2312" w:hAnsi="仿宋" w:eastAsia="仿宋_GB2312"/>
          <w:color w:val="000000"/>
          <w:szCs w:val="21"/>
        </w:rPr>
        <w:t>合议人员：</w:t>
      </w:r>
      <w:r>
        <w:rPr>
          <w:rFonts w:hint="eastAsia" w:ascii="仿宋_GB2312" w:hAnsi="仿宋" w:eastAsia="仿宋_GB2312" w:cs="仿宋"/>
          <w:color w:val="000000"/>
          <w:szCs w:val="21"/>
        </w:rPr>
        <w:t>×××、×××、×××（签字）</w:t>
      </w:r>
    </w:p>
    <w:p>
      <w:pPr>
        <w:jc w:val="center"/>
        <w:rPr>
          <w:b/>
          <w:color w:val="000000"/>
          <w:sz w:val="44"/>
          <w:szCs w:val="44"/>
        </w:rPr>
      </w:pPr>
      <w:r>
        <w:rPr>
          <w:rFonts w:hint="eastAsia"/>
          <w:b/>
          <w:color w:val="000000"/>
          <w:sz w:val="44"/>
          <w:szCs w:val="44"/>
        </w:rPr>
        <w:t>重大复杂案件集体讨论记录</w:t>
      </w:r>
    </w:p>
    <w:p>
      <w:pPr>
        <w:wordWrap w:val="0"/>
        <w:spacing w:before="156" w:beforeLines="50"/>
        <w:jc w:val="right"/>
        <w:rPr>
          <w:rFonts w:hint="eastAsia" w:ascii="仿宋_GB2312" w:hAnsi="仿宋" w:eastAsia="仿宋_GB2312"/>
          <w:color w:val="000000"/>
          <w:szCs w:val="21"/>
        </w:rPr>
      </w:pPr>
      <w:r>
        <w:rPr>
          <w:rFonts w:hint="eastAsia" w:ascii="仿宋_GB2312" w:hAnsi="仿宋" w:eastAsia="仿宋_GB2312"/>
          <w:color w:val="000000"/>
          <w:szCs w:val="21"/>
        </w:rPr>
        <w:t xml:space="preserve">           第     页，共     页</w:t>
      </w:r>
    </w:p>
    <w:p>
      <w:pPr>
        <w:spacing w:line="360" w:lineRule="auto"/>
        <w:rPr>
          <w:rFonts w:hint="eastAsia" w:ascii="仿宋_GB2312" w:hAnsi="仿宋" w:eastAsia="仿宋_GB2312"/>
          <w:color w:val="000000"/>
          <w:szCs w:val="21"/>
          <w:u w:val="single"/>
        </w:rPr>
      </w:pPr>
      <w:r>
        <w:rPr>
          <w:rFonts w:hint="eastAsia" w:ascii="仿宋_GB2312" w:hAnsi="仿宋" w:eastAsia="仿宋_GB2312"/>
          <w:color w:val="000000"/>
          <w:szCs w:val="21"/>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1270</wp:posOffset>
                </wp:positionV>
                <wp:extent cx="5615940" cy="635"/>
                <wp:effectExtent l="0" t="0" r="0" b="0"/>
                <wp:wrapNone/>
                <wp:docPr id="3" name="直线 39"/>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9pt;margin-top:0.1pt;height:0.05pt;width:442.2pt;z-index:251736064;mso-width-relative:page;mso-height-relative:page;" filled="f" stroked="t" coordsize="21600,21600" o:gfxdata="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iTLtQAAAAFAQAADwAAAAAAAAABACAAAAAiAAAAZHJz&#10;L2Rvd25yZXYueG1sUEsBAhQAFAAAAAgAh07iQCRIb8HPAQAAkQ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案 由：</w:t>
      </w:r>
      <w:r>
        <w:rPr>
          <w:rFonts w:hint="eastAsia" w:ascii="仿宋_GB2312" w:hAnsi="仿宋" w:eastAsia="仿宋_GB2312" w:cs="仿宋"/>
          <w:color w:val="000000"/>
          <w:szCs w:val="21"/>
        </w:rPr>
        <w:t>×××</w:t>
      </w:r>
    </w:p>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时</w:t>
      </w:r>
      <w:r>
        <w:rPr>
          <w:rFonts w:hint="eastAsia" w:ascii="仿宋_GB2312" w:hAnsi="仿宋" w:eastAsia="仿宋_GB2312"/>
          <w:color w:val="000000"/>
          <w:szCs w:val="21"/>
        </w:rPr>
        <w:tab/>
      </w:r>
      <w:r>
        <w:rPr>
          <w:rFonts w:hint="eastAsia" w:ascii="仿宋_GB2312" w:hAnsi="仿宋" w:eastAsia="仿宋_GB2312"/>
          <w:color w:val="000000"/>
          <w:szCs w:val="21"/>
        </w:rPr>
        <w:t>间：×年×月×日× 时×分至×时×分</w:t>
      </w:r>
    </w:p>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地</w:t>
      </w:r>
      <w:r>
        <w:rPr>
          <w:rFonts w:hint="eastAsia" w:ascii="仿宋_GB2312" w:hAnsi="仿宋" w:eastAsia="仿宋_GB2312"/>
          <w:color w:val="000000"/>
          <w:szCs w:val="21"/>
        </w:rPr>
        <w:tab/>
      </w:r>
      <w:r>
        <w:rPr>
          <w:rFonts w:hint="eastAsia" w:ascii="仿宋_GB2312" w:hAnsi="仿宋" w:eastAsia="仿宋_GB2312"/>
          <w:color w:val="000000"/>
          <w:szCs w:val="21"/>
        </w:rPr>
        <w:t>点：×××</w:t>
      </w:r>
      <w:r>
        <w:rPr>
          <w:rFonts w:hint="eastAsia" w:ascii="仿宋_GB2312" w:hAnsi="仿宋" w:eastAsia="仿宋_GB2312"/>
          <w:color w:val="000000"/>
          <w:szCs w:val="21"/>
        </w:rPr>
        <w:tab/>
      </w:r>
      <w:r>
        <w:rPr>
          <w:rFonts w:hint="eastAsia" w:ascii="仿宋_GB2312" w:hAnsi="仿宋" w:eastAsia="仿宋_GB2312"/>
          <w:color w:val="000000"/>
          <w:szCs w:val="21"/>
        </w:rPr>
        <w:tab/>
      </w:r>
      <w:r>
        <w:rPr>
          <w:rFonts w:hint="eastAsia" w:ascii="仿宋_GB2312" w:hAnsi="仿宋" w:eastAsia="仿宋_GB2312"/>
          <w:color w:val="000000"/>
          <w:szCs w:val="21"/>
        </w:rPr>
        <w:t xml:space="preserve"> </w:t>
      </w:r>
    </w:p>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主持人：×××职务：×××记录人：×××职务：×××</w:t>
      </w:r>
    </w:p>
    <w:p>
      <w:pPr>
        <w:spacing w:line="360" w:lineRule="auto"/>
        <w:rPr>
          <w:rFonts w:hint="eastAsia" w:ascii="仿宋_GB2312" w:hAnsi="仿宋" w:eastAsia="仿宋_GB2312" w:cs="仿宋"/>
          <w:color w:val="000000"/>
          <w:szCs w:val="21"/>
        </w:rPr>
      </w:pPr>
      <w:r>
        <w:rPr>
          <w:rFonts w:hint="eastAsia" w:ascii="仿宋_GB2312" w:hAnsi="仿宋" w:eastAsia="仿宋_GB2312"/>
          <w:color w:val="000000"/>
          <w:szCs w:val="21"/>
        </w:rPr>
        <w:t>参加人及职务：</w:t>
      </w:r>
      <w:r>
        <w:rPr>
          <w:rFonts w:hint="eastAsia" w:ascii="仿宋_GB2312" w:hAnsi="仿宋" w:eastAsia="仿宋_GB2312" w:cs="仿宋"/>
          <w:color w:val="000000"/>
          <w:szCs w:val="21"/>
        </w:rPr>
        <w:t>×××</w:t>
      </w:r>
    </w:p>
    <w:p>
      <w:pPr>
        <w:spacing w:line="360" w:lineRule="auto"/>
        <w:rPr>
          <w:rFonts w:hint="eastAsia" w:ascii="仿宋_GB2312" w:hAnsi="仿宋" w:eastAsia="仿宋_GB2312"/>
          <w:szCs w:val="21"/>
        </w:rPr>
      </w:pPr>
      <w:r>
        <w:rPr>
          <w:rFonts w:hint="eastAsia" w:ascii="仿宋_GB2312" w:hAnsi="仿宋" w:eastAsia="仿宋_GB2312"/>
          <w:szCs w:val="21"/>
        </w:rPr>
        <w:t>案件承办人汇报案件情况：</w:t>
      </w:r>
      <w:r>
        <w:rPr>
          <w:rFonts w:hint="eastAsia" w:ascii="仿宋_GB2312" w:hAnsi="仿宋" w:eastAsia="仿宋_GB2312" w:cs="仿宋"/>
          <w:szCs w:val="21"/>
        </w:rPr>
        <w:t>×××</w:t>
      </w: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参加讨论人员意见和理由：</w:t>
      </w:r>
      <w:r>
        <w:rPr>
          <w:rFonts w:hint="eastAsia" w:ascii="仿宋_GB2312" w:hAnsi="仿宋" w:eastAsia="仿宋_GB2312" w:cs="仿宋"/>
          <w:szCs w:val="21"/>
        </w:rPr>
        <w:t>×××</w:t>
      </w: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szCs w:val="21"/>
        </w:rPr>
      </w:pPr>
      <w:r>
        <w:rPr>
          <w:rFonts w:hint="eastAsia" w:ascii="仿宋_GB2312" w:hAnsi="仿宋" w:eastAsia="仿宋_GB2312"/>
          <w:szCs w:val="21"/>
        </w:rPr>
        <w:t>决定意见：</w:t>
      </w:r>
      <w:r>
        <w:rPr>
          <w:rFonts w:hint="eastAsia" w:ascii="仿宋_GB2312" w:hAnsi="仿宋" w:eastAsia="仿宋_GB2312" w:cs="仿宋"/>
          <w:szCs w:val="21"/>
        </w:rPr>
        <w:t>×××</w:t>
      </w: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spacing w:line="360" w:lineRule="auto"/>
        <w:rPr>
          <w:rFonts w:hint="eastAsia" w:ascii="仿宋_GB2312" w:hAnsi="仿宋" w:eastAsia="仿宋_GB2312"/>
          <w:color w:val="000000"/>
          <w:szCs w:val="21"/>
          <w:u w:val="single"/>
        </w:rPr>
      </w:pPr>
      <w:r>
        <w:rPr>
          <w:rFonts w:hint="eastAsia" w:ascii="仿宋_GB2312" w:hAnsi="仿宋" w:eastAsia="仿宋_GB2312"/>
          <w:color w:val="000000"/>
          <w:szCs w:val="21"/>
        </w:rPr>
        <w:t>主持人：</w:t>
      </w:r>
      <w:r>
        <w:rPr>
          <w:rFonts w:hint="eastAsia" w:ascii="仿宋_GB2312" w:hAnsi="仿宋" w:eastAsia="仿宋_GB2312" w:cs="仿宋"/>
          <w:color w:val="000000"/>
          <w:szCs w:val="21"/>
        </w:rPr>
        <w:t>×××（签字）</w:t>
      </w:r>
      <w:r>
        <w:rPr>
          <w:rFonts w:hint="eastAsia" w:ascii="仿宋_GB2312" w:hAnsi="仿宋" w:eastAsia="仿宋_GB2312"/>
          <w:color w:val="000000"/>
          <w:szCs w:val="21"/>
        </w:rPr>
        <w:t xml:space="preserve">                          记录人： </w:t>
      </w:r>
      <w:r>
        <w:rPr>
          <w:rFonts w:hint="eastAsia" w:ascii="仿宋_GB2312" w:hAnsi="仿宋" w:eastAsia="仿宋_GB2312" w:cs="仿宋"/>
          <w:color w:val="000000"/>
          <w:szCs w:val="21"/>
        </w:rPr>
        <w:t>×××（签字）</w:t>
      </w:r>
      <w:r>
        <w:rPr>
          <w:rFonts w:hint="eastAsia" w:ascii="仿宋_GB2312" w:hAnsi="仿宋" w:eastAsia="仿宋_GB2312"/>
          <w:color w:val="000000"/>
          <w:szCs w:val="21"/>
        </w:rPr>
        <w:t xml:space="preserve"> </w:t>
      </w:r>
    </w:p>
    <w:p>
      <w:pPr>
        <w:rPr>
          <w:rFonts w:hint="eastAsia" w:ascii="仿宋_GB2312" w:hAnsi="仿宋" w:eastAsia="仿宋_GB2312" w:cs="仿宋"/>
          <w:color w:val="000000"/>
          <w:szCs w:val="21"/>
        </w:rPr>
      </w:pPr>
      <w:r>
        <w:rPr>
          <w:rFonts w:hint="eastAsia" w:ascii="仿宋_GB2312" w:hAnsi="仿宋" w:eastAsia="仿宋_GB2312"/>
          <w:color w:val="000000"/>
          <w:szCs w:val="21"/>
        </w:rPr>
        <w:t>参加人员：</w:t>
      </w:r>
      <w:r>
        <w:rPr>
          <w:rFonts w:hint="eastAsia" w:ascii="仿宋_GB2312" w:hAnsi="仿宋" w:eastAsia="仿宋_GB2312" w:cs="仿宋"/>
          <w:color w:val="000000"/>
          <w:szCs w:val="21"/>
        </w:rPr>
        <w:t>×××、×××、×××、×××、×××（签字）</w:t>
      </w:r>
    </w:p>
    <w:p>
      <w:pPr>
        <w:pStyle w:val="10"/>
        <w:spacing w:before="0" w:after="0"/>
        <w:rPr>
          <w:rFonts w:hint="eastAsia"/>
          <w:bCs/>
          <w:color w:val="000000"/>
        </w:rPr>
      </w:pPr>
    </w:p>
    <w:p>
      <w:pPr>
        <w:pStyle w:val="10"/>
        <w:spacing w:before="0" w:after="0"/>
        <w:rPr>
          <w:rFonts w:hint="eastAsia"/>
          <w:bCs/>
          <w:color w:val="000000"/>
        </w:rPr>
      </w:pP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color w:val="000000"/>
          <w:sz w:val="44"/>
          <w:szCs w:val="44"/>
        </w:rPr>
      </w:pPr>
      <w:r>
        <w:rPr>
          <w:rFonts w:hint="eastAsia"/>
          <w:b/>
          <w:color w:val="000000"/>
          <w:sz w:val="44"/>
          <w:szCs w:val="44"/>
        </w:rPr>
        <w:t>责令改正通知书</w:t>
      </w:r>
    </w:p>
    <w:p>
      <w:pPr>
        <w:spacing w:before="156" w:beforeLines="50"/>
        <w:jc w:val="right"/>
        <w:rPr>
          <w:rFonts w:hint="eastAsia" w:ascii="仿宋_GB2312" w:hAnsi="仿宋" w:eastAsia="仿宋_GB2312"/>
          <w:color w:val="000000"/>
          <w:sz w:val="20"/>
          <w:szCs w:val="20"/>
        </w:rPr>
      </w:pP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 xml:space="preserve">）食药监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责改〔年份〕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spacing w:before="100" w:beforeAutospacing="1" w:line="360" w:lineRule="auto"/>
        <w:rPr>
          <w:rFonts w:hint="eastAsia" w:ascii="仿宋_GB2312" w:hAnsi="仿宋" w:eastAsia="仿宋_GB2312"/>
          <w:color w:val="000000"/>
        </w:rPr>
      </w:pPr>
      <w:r>
        <w:rPr>
          <w:rFonts w:hint="eastAsia" w:ascii="仿宋_GB2312" w:eastAsia="仿宋_GB2312"/>
          <w:color w:val="000000"/>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6985</wp:posOffset>
                </wp:positionV>
                <wp:extent cx="5615940" cy="635"/>
                <wp:effectExtent l="0" t="0" r="0" b="0"/>
                <wp:wrapNone/>
                <wp:docPr id="83" name="直线 4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9pt;margin-top:0.55pt;height:0.05pt;width:442.2pt;z-index:251699200;mso-width-relative:page;mso-height-relative:page;" filled="f" stroked="t" coordsize="21600,21600" o:gfxdata="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PRottQAAAAHAQAADwAAAAAAAAABACAAAAAiAAAAZHJz&#10;L2Rvd25yZXYueG1sUEsBAhQAFAAAAAgAh07iQOB4lwTPAQAAkgMAAA4AAAAAAAAAAQAgAAAAIw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rPr>
        <w:t xml:space="preserve">：  </w:t>
      </w:r>
    </w:p>
    <w:p>
      <w:pPr>
        <w:spacing w:line="360" w:lineRule="auto"/>
        <w:ind w:firstLine="420" w:firstLineChars="200"/>
        <w:rPr>
          <w:rFonts w:hint="eastAsia" w:ascii="仿宋_GB2312" w:hAnsi="仿宋" w:eastAsia="仿宋_GB2312"/>
          <w:color w:val="000000"/>
        </w:rPr>
      </w:pPr>
      <w:r>
        <w:rPr>
          <w:rFonts w:hint="eastAsia" w:ascii="仿宋_GB2312" w:hAnsi="仿宋" w:eastAsia="仿宋_GB2312"/>
          <w:color w:val="000000"/>
        </w:rPr>
        <w:t>经查，你（单位）</w:t>
      </w:r>
      <w:r>
        <w:rPr>
          <w:rFonts w:hint="eastAsia" w:ascii="仿宋_GB2312" w:hAnsi="仿宋" w:eastAsia="仿宋_GB2312" w:cs="仿宋"/>
          <w:color w:val="000000"/>
          <w:szCs w:val="21"/>
        </w:rPr>
        <w:t>×××</w:t>
      </w:r>
      <w:r>
        <w:rPr>
          <w:rFonts w:hint="eastAsia" w:ascii="仿宋_GB2312" w:hAnsi="仿宋" w:eastAsia="仿宋_GB2312"/>
          <w:color w:val="000000"/>
        </w:rPr>
        <w:t xml:space="preserve"> 的行为 ，违反了</w:t>
      </w:r>
      <w:r>
        <w:rPr>
          <w:rFonts w:hint="eastAsia" w:ascii="仿宋_GB2312" w:hAnsi="仿宋" w:eastAsia="仿宋_GB2312" w:cs="仿宋"/>
          <w:color w:val="000000"/>
          <w:szCs w:val="21"/>
        </w:rPr>
        <w:t>×××</w:t>
      </w:r>
      <w:r>
        <w:rPr>
          <w:rFonts w:hint="eastAsia" w:ascii="仿宋_GB2312" w:hAnsi="仿宋" w:eastAsia="仿宋_GB2312"/>
          <w:color w:val="000000"/>
        </w:rPr>
        <w:t>的规定。</w:t>
      </w:r>
    </w:p>
    <w:p>
      <w:pPr>
        <w:spacing w:line="500" w:lineRule="exact"/>
        <w:ind w:firstLine="420" w:firstLineChars="200"/>
        <w:rPr>
          <w:rFonts w:ascii="仿宋_GB2312" w:hAnsi="仿宋" w:eastAsia="仿宋_GB2312"/>
        </w:rPr>
      </w:pPr>
      <w:r>
        <w:rPr>
          <w:rFonts w:hint="eastAsia" w:ascii="仿宋_GB2312" w:hAnsi="仿宋" w:eastAsia="仿宋_GB2312"/>
        </w:rPr>
        <w:t>根据</w:t>
      </w:r>
      <w:r>
        <w:rPr>
          <w:rFonts w:hint="eastAsia" w:ascii="仿宋_GB2312" w:hAnsi="仿宋" w:eastAsia="仿宋_GB2312" w:cs="仿宋"/>
          <w:color w:val="000000"/>
          <w:szCs w:val="21"/>
        </w:rPr>
        <w:t>×××</w:t>
      </w:r>
      <w:r>
        <w:rPr>
          <w:rFonts w:hint="eastAsia" w:ascii="仿宋_GB2312" w:hAnsi="仿宋" w:eastAsia="仿宋_GB2312"/>
        </w:rPr>
        <w:t>（法律法规依据名称及条、款、项具体内容）的规定，现责令你（单位）于</w:t>
      </w:r>
      <w:r>
        <w:rPr>
          <w:rFonts w:hint="eastAsia" w:ascii="仿宋_GB2312" w:hAnsi="仿宋" w:eastAsia="仿宋_GB2312" w:cs="仿宋"/>
          <w:color w:val="000000"/>
          <w:szCs w:val="21"/>
        </w:rPr>
        <w:t>×</w:t>
      </w:r>
      <w:r>
        <w:rPr>
          <w:rFonts w:hint="eastAsia" w:ascii="仿宋_GB2312" w:hAnsi="仿宋" w:eastAsia="仿宋_GB2312"/>
        </w:rPr>
        <w:t>年</w:t>
      </w:r>
      <w:r>
        <w:rPr>
          <w:rFonts w:hint="eastAsia" w:ascii="仿宋_GB2312" w:hAnsi="仿宋" w:eastAsia="仿宋_GB2312" w:cs="仿宋"/>
          <w:color w:val="000000"/>
          <w:szCs w:val="21"/>
        </w:rPr>
        <w:t>×</w:t>
      </w:r>
      <w:r>
        <w:rPr>
          <w:rFonts w:hint="eastAsia" w:ascii="仿宋_GB2312" w:hAnsi="仿宋" w:eastAsia="仿宋_GB2312"/>
        </w:rPr>
        <w:t>月</w:t>
      </w:r>
      <w:r>
        <w:rPr>
          <w:rFonts w:hint="eastAsia" w:ascii="仿宋_GB2312" w:hAnsi="仿宋" w:eastAsia="仿宋_GB2312" w:cs="仿宋"/>
          <w:color w:val="000000"/>
          <w:szCs w:val="21"/>
        </w:rPr>
        <w:t>×</w:t>
      </w:r>
      <w:r>
        <w:rPr>
          <w:rFonts w:hint="eastAsia" w:ascii="仿宋_GB2312" w:hAnsi="仿宋" w:eastAsia="仿宋_GB2312"/>
        </w:rPr>
        <w:t>日前/立即改正违法行为。改正内容和要求如下：</w:t>
      </w:r>
    </w:p>
    <w:p>
      <w:pPr>
        <w:spacing w:line="500" w:lineRule="exact"/>
        <w:rPr>
          <w:rFonts w:hint="eastAsia" w:ascii="仿宋_GB2312" w:hAnsi="仿宋" w:eastAsia="仿宋_GB2312"/>
          <w:b/>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tabs>
          <w:tab w:val="left" w:pos="8364"/>
        </w:tabs>
        <w:spacing w:before="156" w:beforeLines="50"/>
        <w:ind w:firstLine="5460" w:firstLineChars="2600"/>
        <w:rPr>
          <w:rFonts w:hint="eastAsia" w:ascii="仿宋_GB2312" w:hAnsi="仿宋" w:eastAsia="仿宋_GB2312"/>
          <w:color w:val="000000"/>
        </w:rPr>
      </w:pPr>
      <w:r>
        <w:rPr>
          <w:rFonts w:hint="eastAsia" w:ascii="仿宋_GB2312" w:hAnsi="仿宋" w:eastAsia="仿宋_GB2312"/>
          <w:color w:val="000000"/>
        </w:rPr>
        <w:t xml:space="preserve">      （公    章）</w:t>
      </w:r>
    </w:p>
    <w:p>
      <w:pPr>
        <w:tabs>
          <w:tab w:val="left" w:pos="8364"/>
        </w:tabs>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 xml:space="preserve"> 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 xml:space="preserve">日 </w:t>
      </w: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spacing w:before="156" w:beforeLines="50"/>
        <w:rPr>
          <w:rFonts w:hint="eastAsia" w:ascii="仿宋_GB2312" w:eastAsia="仿宋_GB2312"/>
          <w:color w:val="000000"/>
        </w:rPr>
      </w:pPr>
    </w:p>
    <w:p>
      <w:pPr>
        <w:pStyle w:val="10"/>
        <w:spacing w:before="156" w:beforeLines="50" w:after="0"/>
        <w:ind w:firstLine="4200" w:firstLineChars="2000"/>
        <w:jc w:val="both"/>
        <w:rPr>
          <w:rFonts w:hint="eastAsia" w:ascii="仿宋_GB2312" w:hAnsi="Times New Roman" w:eastAsia="仿宋_GB2312" w:cs="Times New Roman"/>
          <w:color w:val="000000"/>
          <w:kern w:val="2"/>
          <w:sz w:val="21"/>
        </w:rPr>
      </w:pPr>
    </w:p>
    <w:p>
      <w:pPr>
        <w:spacing w:before="156" w:beforeLines="50"/>
        <w:rPr>
          <w:rFonts w:hint="eastAsia" w:ascii="仿宋_GB2312" w:hAnsi="仿宋" w:eastAsia="仿宋_GB2312"/>
          <w:color w:val="000000"/>
          <w:sz w:val="20"/>
        </w:rPr>
      </w:pPr>
      <w:r>
        <w:rPr>
          <w:rFonts w:hint="eastAsia" w:ascii="仿宋_GB2312" w:hAnsi="仿宋" w:eastAsia="仿宋_GB2312"/>
          <w:color w:val="000000"/>
          <w:sz w:val="20"/>
        </w:rPr>
        <w:t>注：正文3号仿宋体字，存档（1）。</w:t>
      </w:r>
    </w:p>
    <w:p>
      <w:pPr>
        <w:jc w:val="center"/>
        <w:rPr>
          <w:color w:val="000000"/>
          <w:sz w:val="44"/>
          <w:szCs w:val="44"/>
        </w:rPr>
      </w:pPr>
      <w:r>
        <w:rPr>
          <w:rFonts w:ascii="仿宋" w:hAnsi="仿宋" w:eastAsia="仿宋"/>
          <w:color w:val="000000"/>
          <w:sz w:val="20"/>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385445</wp:posOffset>
                </wp:positionV>
                <wp:extent cx="5615940" cy="635"/>
                <wp:effectExtent l="0" t="0" r="0" b="0"/>
                <wp:wrapNone/>
                <wp:docPr id="62" name="直线 4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9pt;margin-top:30.35pt;height:0.05pt;width:442.2pt;z-index:251700224;mso-width-relative:page;mso-height-relative:page;" filled="f" stroked="t" coordsize="21600,21600" o:gfxdata="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&#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wmz01gAAAAkBAAAPAAAAAAAAAAEAIAAAACIAAABk&#10;cnMvZG93bnJldi54bWxQSwECFAAUAAAACACHTuJAvPxk5c8BAACSAwAADgAAAAAAAAABACAAAAAl&#10;AQAAZHJzL2Uyb0RvYy54bWxQSwUGAAAAAAYABgBZAQAAZgUAAAAA&#10;">
                <v:fill on="f" focussize="0,0"/>
                <v:stroke weight="1.5pt" color="#000000" joinstyle="round"/>
                <v:imagedata o:title=""/>
                <o:lock v:ext="edit" aspectratio="f"/>
              </v:line>
            </w:pict>
          </mc:Fallback>
        </mc:AlternateContent>
      </w:r>
      <w:r>
        <w:rPr>
          <w:rFonts w:hint="eastAsia"/>
          <w:b/>
          <w:color w:val="000000"/>
          <w:sz w:val="44"/>
          <w:szCs w:val="44"/>
        </w:rPr>
        <w:t>撤案审批表</w:t>
      </w:r>
    </w:p>
    <w:p>
      <w:pPr>
        <w:spacing w:before="156" w:beforeLines="50"/>
        <w:rPr>
          <w:rFonts w:hint="eastAsia" w:ascii="仿宋_GB2312" w:hAnsi="仿宋" w:eastAsia="仿宋_GB2312"/>
          <w:color w:val="000000"/>
          <w:u w:val="single"/>
        </w:rPr>
      </w:pPr>
      <w:r>
        <w:rPr>
          <w:rFonts w:hint="eastAsia" w:ascii="仿宋_GB2312" w:hAnsi="仿宋" w:eastAsia="仿宋_GB2312"/>
          <w:color w:val="000000"/>
        </w:rPr>
        <w:t>案  由：</w:t>
      </w:r>
      <w:r>
        <w:rPr>
          <w:rFonts w:hint="eastAsia" w:ascii="仿宋_GB2312" w:hAnsi="仿宋" w:eastAsia="仿宋_GB2312" w:cs="仿宋"/>
          <w:color w:val="000000"/>
          <w:szCs w:val="21"/>
        </w:rPr>
        <w:t>×××</w:t>
      </w:r>
    </w:p>
    <w:p>
      <w:pPr>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当事人：</w:t>
      </w:r>
      <w:r>
        <w:rPr>
          <w:rFonts w:hint="eastAsia" w:ascii="仿宋_GB2312" w:hAnsi="仿宋" w:eastAsia="仿宋_GB2312" w:cs="仿宋"/>
          <w:color w:val="000000"/>
          <w:szCs w:val="21"/>
        </w:rPr>
        <w:t xml:space="preserve">×××                             </w:t>
      </w:r>
      <w:r>
        <w:rPr>
          <w:rFonts w:hint="eastAsia" w:ascii="仿宋_GB2312" w:hAnsi="仿宋" w:eastAsia="仿宋_GB2312"/>
          <w:color w:val="000000"/>
        </w:rPr>
        <w:t>法定代表人（负责人）：</w:t>
      </w:r>
      <w:r>
        <w:rPr>
          <w:rFonts w:hint="eastAsia" w:ascii="仿宋_GB2312" w:hAnsi="仿宋" w:eastAsia="仿宋_GB2312" w:cs="仿宋"/>
          <w:color w:val="000000"/>
          <w:szCs w:val="21"/>
        </w:rPr>
        <w:t>×××</w:t>
      </w:r>
    </w:p>
    <w:p>
      <w:pPr>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地  址：</w:t>
      </w:r>
      <w:r>
        <w:rPr>
          <w:rFonts w:hint="eastAsia" w:ascii="仿宋_GB2312" w:hAnsi="仿宋" w:eastAsia="仿宋_GB2312" w:cs="仿宋"/>
          <w:color w:val="000000"/>
          <w:szCs w:val="21"/>
        </w:rPr>
        <w:t xml:space="preserve">×××                             </w:t>
      </w:r>
      <w:r>
        <w:rPr>
          <w:rFonts w:hint="eastAsia" w:ascii="仿宋_GB2312" w:hAnsi="仿宋" w:eastAsia="仿宋_GB2312"/>
          <w:color w:val="000000"/>
        </w:rPr>
        <w:t>联系方式：</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rPr>
      </w:pPr>
      <w:r>
        <w:rPr>
          <w:rFonts w:hint="eastAsia" w:ascii="仿宋_GB2312" w:hAnsi="仿宋" w:eastAsia="仿宋_GB2312"/>
          <w:color w:val="000000"/>
        </w:rPr>
        <w:t>案件来源：</w:t>
      </w:r>
      <w:r>
        <w:rPr>
          <w:rFonts w:hint="eastAsia" w:ascii="仿宋_GB2312" w:hAnsi="仿宋" w:eastAsia="仿宋_GB2312" w:cs="仿宋"/>
          <w:color w:val="000000"/>
          <w:szCs w:val="21"/>
        </w:rPr>
        <w:t xml:space="preserve">×××                           </w:t>
      </w:r>
      <w:r>
        <w:rPr>
          <w:rFonts w:hint="eastAsia" w:ascii="仿宋_GB2312" w:hAnsi="仿宋" w:eastAsia="仿宋_GB2312"/>
          <w:color w:val="000000"/>
        </w:rPr>
        <w:t>立案时间：</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rPr>
          <w:rFonts w:hint="eastAsia" w:ascii="仿宋_GB2312" w:hAnsi="仿宋" w:eastAsia="仿宋_GB2312"/>
          <w:color w:val="000000"/>
        </w:rPr>
      </w:pPr>
      <w:r>
        <w:rPr>
          <w:rFonts w:hint="eastAsia" w:ascii="仿宋_GB2312" w:hAnsi="仿宋" w:eastAsia="仿宋_GB2312"/>
          <w:color w:val="000000"/>
          <w:sz w:val="20"/>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50800</wp:posOffset>
                </wp:positionV>
                <wp:extent cx="5615940" cy="635"/>
                <wp:effectExtent l="0" t="0" r="0" b="0"/>
                <wp:wrapNone/>
                <wp:docPr id="71" name="直线 4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9pt;margin-top:4pt;height:0.05pt;width:442.2pt;z-index:251702272;mso-width-relative:page;mso-height-relative:page;" filled="f" stroked="t" coordsize="21600,21600" o:gfxdata="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7czH1AAAAAcBAAAPAAAAAAAAAAEAIAAAACIAAABk&#10;cnMvZG93bnJldi54bWxQSwECFAAUAAAACACHTuJAO0gHB9EBAACSAwAADgAAAAAAAAABACAAAAAj&#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rPr>
        <w:t>案情调查摘要：</w:t>
      </w: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p>
    <w:p>
      <w:pPr>
        <w:spacing w:before="156" w:beforeLines="50"/>
        <w:rPr>
          <w:rFonts w:hint="eastAsia" w:ascii="仿宋_GB2312" w:hAnsi="仿宋" w:eastAsia="仿宋_GB2312"/>
          <w:color w:val="000000"/>
        </w:rPr>
      </w:pPr>
      <w:r>
        <w:rPr>
          <w:rFonts w:hint="eastAsia" w:ascii="仿宋_GB2312" w:hAnsi="仿宋" w:eastAsia="仿宋_GB2312"/>
          <w:color w:val="000000"/>
        </w:rPr>
        <w:t>撤案理由：</w:t>
      </w:r>
    </w:p>
    <w:p>
      <w:pPr>
        <w:spacing w:before="156" w:beforeLines="50"/>
        <w:rPr>
          <w:rFonts w:hint="eastAsia" w:ascii="仿宋_GB2312" w:hAnsi="仿宋" w:eastAsia="仿宋_GB2312"/>
          <w:color w:val="000000"/>
        </w:rPr>
      </w:pPr>
    </w:p>
    <w:p>
      <w:pPr>
        <w:tabs>
          <w:tab w:val="left" w:pos="8364"/>
        </w:tabs>
        <w:spacing w:before="156" w:beforeLines="50"/>
        <w:rPr>
          <w:rFonts w:hint="eastAsia" w:ascii="仿宋_GB2312" w:hAnsi="仿宋" w:eastAsia="仿宋_GB2312"/>
          <w:color w:val="000000"/>
          <w:u w:val="single"/>
        </w:rPr>
      </w:pPr>
      <w:r>
        <w:rPr>
          <w:rFonts w:hint="eastAsia" w:ascii="仿宋_GB2312" w:hAnsi="仿宋" w:eastAsia="仿宋_GB2312"/>
          <w:color w:val="000000"/>
        </w:rPr>
        <w:t xml:space="preserve">                                                   承办人：</w:t>
      </w:r>
      <w:r>
        <w:rPr>
          <w:rFonts w:hint="eastAsia" w:ascii="仿宋_GB2312" w:hAnsi="仿宋" w:eastAsia="仿宋_GB2312" w:cs="仿宋"/>
          <w:color w:val="000000"/>
          <w:szCs w:val="21"/>
        </w:rPr>
        <w:t>×××</w:t>
      </w:r>
      <w:r>
        <w:rPr>
          <w:rFonts w:hint="eastAsia" w:ascii="仿宋_GB2312" w:hAnsi="仿宋" w:eastAsia="仿宋_GB2312"/>
          <w:color w:val="000000"/>
        </w:rPr>
        <w:t>、</w:t>
      </w:r>
      <w:r>
        <w:rPr>
          <w:rFonts w:hint="eastAsia" w:ascii="仿宋_GB2312" w:hAnsi="仿宋" w:eastAsia="仿宋_GB2312" w:cs="仿宋"/>
          <w:color w:val="000000"/>
          <w:szCs w:val="21"/>
        </w:rPr>
        <w:t>×××（签字）</w:t>
      </w: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rPr>
          <w:rFonts w:hint="eastAsia" w:ascii="仿宋_GB2312" w:hAnsi="仿宋" w:eastAsia="仿宋_GB2312"/>
          <w:color w:val="000000"/>
          <w:u w:val="single"/>
        </w:rPr>
      </w:pPr>
      <w:r>
        <w:rPr>
          <w:rFonts w:hint="eastAsia" w:ascii="仿宋_GB2312" w:hAnsi="仿宋" w:eastAsia="仿宋_GB2312"/>
          <w:color w:val="000000"/>
        </w:rPr>
        <w:t xml:space="preserve">                                                   承办部门负责人：</w:t>
      </w:r>
      <w:r>
        <w:rPr>
          <w:rFonts w:hint="eastAsia" w:ascii="仿宋_GB2312" w:hAnsi="仿宋" w:eastAsia="仿宋_GB2312" w:cs="仿宋"/>
          <w:color w:val="000000"/>
          <w:szCs w:val="21"/>
        </w:rPr>
        <w:t>×××（签字）</w:t>
      </w: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rPr>
          <w:rFonts w:hint="eastAsia" w:ascii="仿宋_GB2312" w:hAnsi="仿宋" w:eastAsia="仿宋_GB2312"/>
          <w:color w:val="000000"/>
        </w:rPr>
      </w:pPr>
      <w:r>
        <w:rPr>
          <w:rFonts w:hint="eastAsia" w:ascii="仿宋_GB2312" w:hAnsi="仿宋" w:eastAsia="仿宋_GB2312"/>
          <w:color w:val="000000"/>
          <w:sz w:val="20"/>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93980</wp:posOffset>
                </wp:positionV>
                <wp:extent cx="5615940" cy="635"/>
                <wp:effectExtent l="0" t="0" r="0" b="0"/>
                <wp:wrapNone/>
                <wp:docPr id="69" name="直线 43"/>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9pt;margin-top:7.4pt;height:0.05pt;width:442.2pt;z-index:251701248;mso-width-relative:page;mso-height-relative:page;" filled="f" stroked="t" coordsize="21600,21600" o:gfxdata="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WwL/DYAAAACQEAAA8AAAAAAAAAAQAgAAAA&#10;IgAAAGRycy9kb3ducmV2LnhtbFBLAQIUABQAAAAIAIdO4kAWTSxz0gEAAJIDAAAOAAAAAAAAAAEA&#10;IAAAACcBAABkcnMvZTJvRG9jLnhtbFBLBQYAAAAABgAGAFkBAABrBQAAAAA=&#10;">
                <v:fill on="f" focussize="0,0"/>
                <v:stroke weight="1.25pt" color="#000000" joinstyle="round"/>
                <v:imagedata o:title=""/>
                <o:lock v:ext="edit" aspectratio="f"/>
              </v:line>
            </w:pict>
          </mc:Fallback>
        </mc:AlternateContent>
      </w:r>
    </w:p>
    <w:p>
      <w:pPr>
        <w:rPr>
          <w:rFonts w:hint="eastAsia" w:ascii="仿宋_GB2312" w:hAnsi="仿宋" w:eastAsia="仿宋_GB2312"/>
          <w:color w:val="000000"/>
        </w:rPr>
      </w:pPr>
      <w:r>
        <w:rPr>
          <w:rFonts w:hint="eastAsia" w:ascii="仿宋_GB2312" w:hAnsi="仿宋" w:eastAsia="仿宋_GB2312"/>
          <w:color w:val="000000"/>
        </w:rPr>
        <w:t>审核部门意见：</w:t>
      </w:r>
    </w:p>
    <w:p>
      <w:pPr>
        <w:spacing w:before="156" w:beforeLines="50"/>
        <w:rPr>
          <w:rFonts w:hint="eastAsia" w:ascii="仿宋_GB2312" w:hAnsi="仿宋" w:eastAsia="仿宋_GB2312"/>
          <w:color w:val="000000"/>
        </w:rPr>
      </w:pPr>
    </w:p>
    <w:p>
      <w:pPr>
        <w:tabs>
          <w:tab w:val="left" w:pos="8364"/>
        </w:tabs>
        <w:spacing w:before="156" w:beforeLines="50"/>
        <w:rPr>
          <w:rFonts w:hint="eastAsia" w:ascii="仿宋_GB2312" w:hAnsi="仿宋" w:eastAsia="仿宋_GB2312"/>
          <w:color w:val="000000"/>
          <w:u w:val="single"/>
        </w:rPr>
      </w:pPr>
      <w:r>
        <w:rPr>
          <w:rFonts w:hint="eastAsia" w:ascii="仿宋_GB2312" w:hAnsi="仿宋" w:eastAsia="仿宋_GB2312"/>
          <w:color w:val="000000"/>
        </w:rPr>
        <w:t xml:space="preserve">                                                           负责人：</w:t>
      </w:r>
      <w:r>
        <w:rPr>
          <w:rFonts w:hint="eastAsia" w:ascii="仿宋_GB2312" w:hAnsi="仿宋" w:eastAsia="仿宋_GB2312" w:cs="仿宋"/>
          <w:color w:val="000000"/>
          <w:szCs w:val="21"/>
        </w:rPr>
        <w:t>×××（签字）</w:t>
      </w: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97155</wp:posOffset>
                </wp:positionV>
                <wp:extent cx="5615940" cy="635"/>
                <wp:effectExtent l="0" t="0" r="0" b="0"/>
                <wp:wrapNone/>
                <wp:docPr id="63" name="直线 44"/>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9pt;margin-top:7.65pt;height:0.05pt;width:442.2pt;z-index:251703296;mso-width-relative:page;mso-height-relative:page;" filled="f" stroked="t" coordsize="21600,21600" o:gfxdata="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8bTNtgAAAAJAQAADwAAAAAAAAABACAAAAAi&#10;AAAAZHJzL2Rvd25yZXYueG1sUEsBAhQAFAAAAAgAh07iQMLmPnjRAQAAkgMAAA4AAAAAAAAAAQAg&#10;AAAAJwEAAGRycy9lMm9Eb2MueG1sUEsFBgAAAAAGAAYAWQEAAGoFAAAAAA==&#10;">
                <v:fill on="f" focussize="0,0"/>
                <v:stroke weight="1.25pt" color="#000000" joinstyle="round"/>
                <v:imagedata o:title=""/>
                <o:lock v:ext="edit" aspectratio="f"/>
              </v:line>
            </w:pict>
          </mc:Fallback>
        </mc:AlternateContent>
      </w:r>
    </w:p>
    <w:p>
      <w:pPr>
        <w:tabs>
          <w:tab w:val="right" w:pos="8306"/>
        </w:tabs>
        <w:rPr>
          <w:rFonts w:hint="eastAsia" w:ascii="仿宋_GB2312" w:hAnsi="仿宋" w:eastAsia="仿宋_GB2312"/>
          <w:color w:val="000000"/>
        </w:rPr>
      </w:pPr>
      <w:r>
        <w:rPr>
          <w:rFonts w:hint="eastAsia" w:ascii="仿宋_GB2312" w:hAnsi="仿宋" w:eastAsia="仿宋_GB2312"/>
          <w:color w:val="000000"/>
        </w:rPr>
        <w:t xml:space="preserve">审批意见：                                  </w:t>
      </w: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p>
    <w:p>
      <w:pPr>
        <w:spacing w:before="156" w:beforeLines="50"/>
        <w:rPr>
          <w:rFonts w:hint="eastAsia" w:ascii="仿宋_GB2312" w:hAnsi="仿宋" w:eastAsia="仿宋_GB2312"/>
          <w:color w:val="000000"/>
        </w:rPr>
      </w:pPr>
      <w:r>
        <w:rPr>
          <w:rFonts w:hint="eastAsia" w:ascii="仿宋_GB2312" w:hAnsi="仿宋" w:eastAsia="仿宋_GB2312"/>
          <w:color w:val="000000"/>
        </w:rPr>
        <w:t xml:space="preserve">  </w:t>
      </w:r>
    </w:p>
    <w:p>
      <w:pPr>
        <w:tabs>
          <w:tab w:val="left" w:pos="8364"/>
        </w:tabs>
        <w:spacing w:before="156" w:beforeLines="50" w:line="240" w:lineRule="exact"/>
        <w:rPr>
          <w:rFonts w:hint="eastAsia" w:ascii="仿宋_GB2312" w:hAnsi="仿宋" w:eastAsia="仿宋_GB2312"/>
          <w:color w:val="000000"/>
          <w:u w:val="single"/>
        </w:rPr>
      </w:pPr>
      <w:r>
        <w:rPr>
          <w:rFonts w:hint="eastAsia" w:ascii="仿宋_GB2312" w:hAnsi="仿宋" w:eastAsia="仿宋_GB2312"/>
          <w:color w:val="000000"/>
        </w:rPr>
        <w:t xml:space="preserve">                                                       分管负责人：</w:t>
      </w:r>
      <w:r>
        <w:rPr>
          <w:rFonts w:hint="eastAsia" w:ascii="仿宋_GB2312" w:hAnsi="仿宋" w:eastAsia="仿宋_GB2312" w:cs="仿宋"/>
          <w:color w:val="000000"/>
          <w:szCs w:val="21"/>
        </w:rPr>
        <w:t>×××（签字）</w:t>
      </w:r>
    </w:p>
    <w:p>
      <w:pPr>
        <w:spacing w:before="156" w:beforeLines="50" w:line="240" w:lineRule="exact"/>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316230</wp:posOffset>
                </wp:positionV>
                <wp:extent cx="5615940" cy="635"/>
                <wp:effectExtent l="0" t="0" r="0" b="0"/>
                <wp:wrapNone/>
                <wp:docPr id="42" name="直线 4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0pt;margin-top:24.9pt;height:0.05pt;width:442.2pt;z-index:251704320;mso-width-relative:page;mso-height-relative:page;" filled="f" stroked="t" coordsize="21600,21600" o:gfxdata="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2HIQ00wAAAAYBAAAPAAAAAAAAAAEAIAAAACIAAABk&#10;cnMvZG93bnJldi54bWxQSwECFAAUAAAACACHTuJAeWb0EtIBAACSAwAADgAAAAAAAAABACAAAAAi&#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kern w:val="0"/>
          <w:sz w:val="44"/>
          <w:szCs w:val="44"/>
        </w:rPr>
      </w:pPr>
      <w:r>
        <w:rPr>
          <w:rFonts w:hint="eastAsia"/>
          <w:b/>
          <w:kern w:val="0"/>
          <w:sz w:val="44"/>
          <w:szCs w:val="44"/>
        </w:rPr>
        <w:t>听证告知书</w:t>
      </w:r>
    </w:p>
    <w:p>
      <w:pPr>
        <w:autoSpaceDE w:val="0"/>
        <w:autoSpaceDN w:val="0"/>
        <w:adjustRightInd w:val="0"/>
        <w:spacing w:before="156" w:beforeLines="50"/>
        <w:jc w:val="right"/>
        <w:rPr>
          <w:rFonts w:hint="eastAsia" w:ascii="仿宋_GB2312" w:hAnsi="仿宋" w:eastAsia="仿宋_GB2312"/>
          <w:color w:val="000000"/>
          <w:kern w:val="0"/>
          <w:sz w:val="20"/>
        </w:rPr>
      </w:pPr>
      <w:r>
        <w:rPr>
          <w:rFonts w:hint="eastAsia" w:ascii="仿宋_GB2312" w:hAnsi="仿宋" w:eastAsia="仿宋_GB2312"/>
          <w:color w:val="000000"/>
          <w:kern w:val="0"/>
          <w:sz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听告</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号</w:t>
      </w:r>
    </w:p>
    <w:p>
      <w:pPr>
        <w:autoSpaceDE w:val="0"/>
        <w:autoSpaceDN w:val="0"/>
        <w:adjustRightInd w:val="0"/>
        <w:spacing w:before="100" w:beforeAutospacing="1"/>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19050</wp:posOffset>
                </wp:positionV>
                <wp:extent cx="5615940" cy="635"/>
                <wp:effectExtent l="0" t="0" r="0" b="0"/>
                <wp:wrapNone/>
                <wp:docPr id="81" name="直线 4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9pt;margin-top:1.5pt;height:0.05pt;width:442.2pt;z-index:251705344;mso-width-relative:page;mso-height-relative:page;" filled="f" stroked="t" coordsize="21600,21600" o:gfxdata="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&#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vP7h1AAAAAcBAAAPAAAAAAAAAAEAIAAAACIAAABk&#10;cnMvZG93bnJldi54bWxQSwECFAAUAAAACACHTuJAUqv1R9EBAACSAwAADgAAAAAAAAABACAAAAAj&#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w:t>
      </w:r>
    </w:p>
    <w:p>
      <w:pPr>
        <w:autoSpaceDE w:val="0"/>
        <w:autoSpaceDN w:val="0"/>
        <w:adjustRightInd w:val="0"/>
        <w:spacing w:line="400" w:lineRule="exact"/>
        <w:ind w:firstLine="420" w:firstLineChars="200"/>
        <w:jc w:val="left"/>
        <w:rPr>
          <w:rFonts w:hint="eastAsia" w:ascii="仿宋_GB2312" w:hAnsi="仿宋" w:eastAsia="仿宋_GB2312" w:cs="仿宋"/>
          <w:szCs w:val="21"/>
        </w:rPr>
      </w:pPr>
      <w:r>
        <w:rPr>
          <w:rFonts w:hint="eastAsia" w:ascii="仿宋_GB2312" w:hAnsi="仿宋" w:eastAsia="仿宋_GB2312" w:cs="仿宋"/>
          <w:kern w:val="0"/>
          <w:szCs w:val="21"/>
        </w:rPr>
        <w:t>我局于</w:t>
      </w:r>
      <w:r>
        <w:rPr>
          <w:rFonts w:hint="eastAsia" w:ascii="仿宋_GB2312" w:hAnsi="仿宋" w:eastAsia="仿宋_GB2312" w:cs="仿宋"/>
          <w:szCs w:val="21"/>
        </w:rPr>
        <w:t>×</w:t>
      </w:r>
      <w:r>
        <w:rPr>
          <w:rFonts w:hint="eastAsia" w:ascii="仿宋_GB2312" w:hAnsi="仿宋" w:eastAsia="仿宋_GB2312" w:cs="仿宋"/>
          <w:kern w:val="0"/>
          <w:szCs w:val="21"/>
        </w:rPr>
        <w:t>年</w:t>
      </w:r>
      <w:r>
        <w:rPr>
          <w:rFonts w:hint="eastAsia" w:ascii="仿宋_GB2312" w:hAnsi="仿宋" w:eastAsia="仿宋_GB2312" w:cs="仿宋"/>
          <w:szCs w:val="21"/>
        </w:rPr>
        <w:t>×</w:t>
      </w:r>
      <w:r>
        <w:rPr>
          <w:rFonts w:hint="eastAsia" w:ascii="仿宋_GB2312" w:hAnsi="仿宋" w:eastAsia="仿宋_GB2312" w:cs="仿宋"/>
          <w:kern w:val="0"/>
          <w:szCs w:val="21"/>
        </w:rPr>
        <w:t>月</w:t>
      </w:r>
      <w:r>
        <w:rPr>
          <w:rFonts w:hint="eastAsia" w:ascii="仿宋_GB2312" w:hAnsi="仿宋" w:eastAsia="仿宋_GB2312" w:cs="仿宋"/>
          <w:szCs w:val="21"/>
        </w:rPr>
        <w:t>×</w:t>
      </w:r>
      <w:r>
        <w:rPr>
          <w:rFonts w:hint="eastAsia" w:ascii="仿宋_GB2312" w:hAnsi="仿宋" w:eastAsia="仿宋_GB2312" w:cs="仿宋"/>
          <w:kern w:val="0"/>
          <w:szCs w:val="21"/>
        </w:rPr>
        <w:t>日对</w:t>
      </w:r>
      <w:r>
        <w:rPr>
          <w:rFonts w:hint="eastAsia" w:ascii="仿宋_GB2312" w:hAnsi="仿宋" w:eastAsia="仿宋_GB2312" w:cs="仿宋"/>
          <w:szCs w:val="21"/>
        </w:rPr>
        <w:t>×××</w:t>
      </w:r>
      <w:r>
        <w:rPr>
          <w:rFonts w:hint="eastAsia" w:ascii="仿宋_GB2312" w:hAnsi="仿宋" w:eastAsia="仿宋_GB2312" w:cs="仿宋"/>
          <w:kern w:val="0"/>
          <w:szCs w:val="21"/>
        </w:rPr>
        <w:t>（案由）立案调查。经查，你（单位）</w:t>
      </w:r>
      <w:r>
        <w:rPr>
          <w:rFonts w:hint="eastAsia" w:ascii="仿宋_GB2312" w:hAnsi="仿宋" w:eastAsia="仿宋_GB2312" w:cs="仿宋"/>
          <w:szCs w:val="21"/>
        </w:rPr>
        <w:t>×××（陈述违法事实。载明违法行为发生的时间、地点、情节等内容）。</w:t>
      </w:r>
      <w:r>
        <w:rPr>
          <w:rFonts w:hint="eastAsia" w:ascii="仿宋_GB2312" w:hAnsi="仿宋" w:eastAsia="仿宋_GB2312" w:cs="仿宋"/>
          <w:spacing w:val="-4"/>
          <w:kern w:val="0"/>
          <w:szCs w:val="21"/>
        </w:rPr>
        <w:t>上述行为涉嫌违反了</w:t>
      </w:r>
      <w:r>
        <w:rPr>
          <w:rFonts w:hint="eastAsia" w:ascii="仿宋_GB2312" w:hAnsi="仿宋" w:eastAsia="仿宋_GB2312" w:cs="仿宋"/>
          <w:spacing w:val="-4"/>
          <w:szCs w:val="21"/>
        </w:rPr>
        <w:t>×××（法律法规依据名称及条、款、项具体内容）</w:t>
      </w:r>
      <w:r>
        <w:rPr>
          <w:rFonts w:hint="eastAsia" w:ascii="仿宋_GB2312" w:hAnsi="仿宋" w:eastAsia="仿宋_GB2312" w:cs="仿宋"/>
          <w:spacing w:val="-4"/>
          <w:kern w:val="0"/>
          <w:szCs w:val="21"/>
        </w:rPr>
        <w:t>的规定。</w:t>
      </w:r>
      <w:r>
        <w:rPr>
          <w:rFonts w:hint="eastAsia" w:ascii="仿宋_GB2312" w:hAnsi="仿宋" w:eastAsia="仿宋_GB2312" w:cs="仿宋"/>
          <w:szCs w:val="21"/>
        </w:rPr>
        <w:t>×××（列举证据形式，阐述证据所要证明的内容）。</w:t>
      </w:r>
    </w:p>
    <w:p>
      <w:pPr>
        <w:autoSpaceDE w:val="0"/>
        <w:autoSpaceDN w:val="0"/>
        <w:adjustRightInd w:val="0"/>
        <w:spacing w:line="400" w:lineRule="exact"/>
        <w:ind w:firstLine="420" w:firstLineChars="200"/>
        <w:jc w:val="left"/>
        <w:rPr>
          <w:rFonts w:hint="eastAsia" w:ascii="仿宋_GB2312" w:hAnsi="宋体" w:eastAsia="仿宋_GB2312"/>
          <w:szCs w:val="21"/>
        </w:rPr>
      </w:pPr>
      <w:r>
        <w:rPr>
          <w:rFonts w:hint="eastAsia" w:ascii="仿宋_GB2312" w:hAnsi="Calibri" w:eastAsia="仿宋_GB2312"/>
          <w:szCs w:val="21"/>
        </w:rPr>
        <w:t>根据你（单位）违法行为的事实、性质、情节、社会危害程度和相关证据，参照《××法（条例、办法）行政处罚裁量标准》，你（单位）的违法行为</w:t>
      </w:r>
      <w:r>
        <w:rPr>
          <w:rFonts w:hint="eastAsia" w:ascii="仿宋_GB2312" w:hAnsi="仿宋" w:eastAsia="仿宋_GB2312" w:cs="仿宋"/>
          <w:szCs w:val="21"/>
        </w:rPr>
        <w:t>×××（</w:t>
      </w:r>
      <w:r>
        <w:rPr>
          <w:rFonts w:hint="eastAsia" w:ascii="仿宋_GB2312" w:hAnsi="Calibri" w:eastAsia="仿宋_GB2312"/>
          <w:szCs w:val="21"/>
        </w:rPr>
        <w:t>轻微、一般、严重或者特别严重）。依据</w:t>
      </w:r>
      <w:r>
        <w:rPr>
          <w:rFonts w:hint="eastAsia" w:ascii="仿宋_GB2312" w:hAnsi="仿宋" w:eastAsia="仿宋_GB2312" w:cs="仿宋"/>
          <w:szCs w:val="21"/>
        </w:rPr>
        <w:t>×××</w:t>
      </w:r>
      <w:r>
        <w:rPr>
          <w:rFonts w:hint="eastAsia" w:ascii="仿宋_GB2312" w:hAnsi="Calibri" w:eastAsia="仿宋_GB2312"/>
          <w:bCs/>
          <w:szCs w:val="21"/>
        </w:rPr>
        <w:t>（法律法规依据名称及条、款、项具体内容）</w:t>
      </w:r>
      <w:r>
        <w:rPr>
          <w:rFonts w:hint="eastAsia" w:ascii="仿宋_GB2312" w:hAnsi="Calibri" w:eastAsia="仿宋_GB2312"/>
          <w:szCs w:val="21"/>
        </w:rPr>
        <w:t>的规定，我局拟对你（单位）作出</w:t>
      </w:r>
      <w:r>
        <w:rPr>
          <w:rFonts w:hint="eastAsia" w:ascii="仿宋_GB2312" w:hAnsi="宋体" w:eastAsia="仿宋_GB2312"/>
          <w:szCs w:val="21"/>
        </w:rPr>
        <w:t>×××</w:t>
      </w:r>
      <w:r>
        <w:rPr>
          <w:rFonts w:hint="eastAsia" w:ascii="仿宋_GB2312" w:hAnsi="Calibri" w:eastAsia="仿宋_GB2312"/>
          <w:szCs w:val="21"/>
        </w:rPr>
        <w:t>行政处罚</w:t>
      </w:r>
      <w:r>
        <w:rPr>
          <w:rFonts w:hint="eastAsia" w:ascii="仿宋_GB2312" w:hAnsi="宋体" w:eastAsia="仿宋_GB2312"/>
          <w:szCs w:val="21"/>
        </w:rPr>
        <w:t>。</w:t>
      </w:r>
    </w:p>
    <w:p>
      <w:pPr>
        <w:autoSpaceDE w:val="0"/>
        <w:autoSpaceDN w:val="0"/>
        <w:adjustRightInd w:val="0"/>
        <w:spacing w:line="400" w:lineRule="exact"/>
        <w:ind w:firstLine="420" w:firstLineChars="200"/>
        <w:jc w:val="left"/>
        <w:rPr>
          <w:rFonts w:hint="eastAsia" w:ascii="仿宋_GB2312" w:hAnsi="仿宋" w:eastAsia="仿宋_GB2312"/>
          <w:kern w:val="0"/>
          <w:szCs w:val="21"/>
        </w:rPr>
      </w:pPr>
      <w:r>
        <w:rPr>
          <w:rFonts w:hint="eastAsia" w:ascii="仿宋_GB2312" w:hAnsi="仿宋" w:eastAsia="仿宋_GB2312"/>
          <w:kern w:val="0"/>
          <w:szCs w:val="21"/>
        </w:rPr>
        <w:t>依据《中华人民共和国行政处罚法》第四十二条第一款规定，你（单位）有权要求举行听证。如你（单位）要求听证，应当自收到本告知书之日起3日内向本机关提出申请。逾期不申请听证的，视为你(单位)放弃听证权利。</w:t>
      </w:r>
    </w:p>
    <w:p>
      <w:pPr>
        <w:autoSpaceDE w:val="0"/>
        <w:autoSpaceDN w:val="0"/>
        <w:adjustRightInd w:val="0"/>
        <w:spacing w:before="156" w:beforeLines="50" w:line="400" w:lineRule="exact"/>
        <w:jc w:val="left"/>
        <w:rPr>
          <w:rFonts w:ascii="仿宋_GB2312" w:hAnsi="仿宋" w:eastAsia="仿宋_GB2312"/>
          <w:kern w:val="0"/>
          <w:szCs w:val="21"/>
        </w:rPr>
      </w:pPr>
    </w:p>
    <w:p>
      <w:pPr>
        <w:autoSpaceDE w:val="0"/>
        <w:autoSpaceDN w:val="0"/>
        <w:adjustRightInd w:val="0"/>
        <w:spacing w:before="156" w:beforeLines="50"/>
        <w:jc w:val="left"/>
        <w:rPr>
          <w:rFonts w:ascii="仿宋_GB2312" w:hAnsi="仿宋" w:eastAsia="仿宋_GB2312"/>
          <w:color w:val="FF0000"/>
          <w:kern w:val="0"/>
          <w:szCs w:val="21"/>
        </w:rPr>
      </w:pPr>
    </w:p>
    <w:p>
      <w:pPr>
        <w:autoSpaceDE w:val="0"/>
        <w:autoSpaceDN w:val="0"/>
        <w:adjustRightInd w:val="0"/>
        <w:spacing w:before="156" w:beforeLines="50"/>
        <w:jc w:val="left"/>
        <w:rPr>
          <w:rFonts w:ascii="仿宋_GB2312" w:hAnsi="仿宋" w:eastAsia="仿宋_GB2312"/>
          <w:color w:val="FF0000"/>
          <w:kern w:val="0"/>
          <w:szCs w:val="21"/>
        </w:rPr>
      </w:pPr>
    </w:p>
    <w:p>
      <w:pPr>
        <w:tabs>
          <w:tab w:val="left" w:pos="8364"/>
        </w:tabs>
        <w:spacing w:before="156" w:beforeLines="50"/>
        <w:ind w:right="945"/>
        <w:jc w:val="right"/>
        <w:rPr>
          <w:rFonts w:ascii="仿宋_GB2312" w:hAnsi="仿宋" w:eastAsia="仿宋_GB2312"/>
          <w:color w:val="000000"/>
        </w:rPr>
      </w:pPr>
      <w:r>
        <w:rPr>
          <w:rFonts w:hint="eastAsia" w:ascii="仿宋_GB2312" w:hAnsi="仿宋" w:eastAsia="仿宋_GB2312"/>
          <w:color w:val="FF0000"/>
          <w:kern w:val="0"/>
          <w:szCs w:val="21"/>
        </w:rPr>
        <w:t xml:space="preserve">                   　　　　　　　　　              　</w:t>
      </w: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5460"/>
        <w:rPr>
          <w:rFonts w:hint="eastAsia" w:ascii="仿宋_GB2312" w:eastAsia="仿宋_GB2312"/>
          <w:color w:val="000000"/>
        </w:rPr>
      </w:pPr>
    </w:p>
    <w:p>
      <w:pPr>
        <w:autoSpaceDE w:val="0"/>
        <w:autoSpaceDN w:val="0"/>
        <w:adjustRightInd w:val="0"/>
        <w:spacing w:before="156" w:beforeLines="50"/>
        <w:jc w:val="left"/>
        <w:rPr>
          <w:rFonts w:ascii="仿宋_GB2312" w:hAnsi="仿宋" w:eastAsia="仿宋_GB2312"/>
          <w:color w:val="FF0000"/>
          <w:kern w:val="0"/>
          <w:szCs w:val="21"/>
        </w:rPr>
      </w:pPr>
    </w:p>
    <w:p>
      <w:pPr>
        <w:autoSpaceDE w:val="0"/>
        <w:autoSpaceDN w:val="0"/>
        <w:adjustRightInd w:val="0"/>
        <w:spacing w:before="156" w:beforeLines="50"/>
        <w:ind w:firstLine="420" w:firstLineChars="200"/>
        <w:jc w:val="left"/>
        <w:rPr>
          <w:rFonts w:hint="eastAsia" w:ascii="仿宋_GB2312" w:hAnsi="仿宋" w:eastAsia="仿宋_GB2312"/>
          <w:kern w:val="0"/>
          <w:szCs w:val="21"/>
        </w:rPr>
      </w:pPr>
      <w:r>
        <w:rPr>
          <w:rFonts w:hint="eastAsia" w:ascii="仿宋_GB2312" w:hAnsi="仿宋" w:eastAsia="仿宋_GB2312"/>
          <w:kern w:val="0"/>
          <w:szCs w:val="21"/>
        </w:rPr>
        <w:t>行政机关地址：×××  邮政编码：×××</w:t>
      </w:r>
    </w:p>
    <w:p>
      <w:pPr>
        <w:autoSpaceDE w:val="0"/>
        <w:autoSpaceDN w:val="0"/>
        <w:adjustRightInd w:val="0"/>
        <w:spacing w:before="156" w:beforeLines="50"/>
        <w:ind w:firstLine="420" w:firstLineChars="200"/>
        <w:jc w:val="left"/>
        <w:rPr>
          <w:rFonts w:hint="eastAsia" w:ascii="仿宋_GB2312" w:hAnsi="仿宋" w:eastAsia="仿宋_GB2312"/>
          <w:kern w:val="0"/>
          <w:szCs w:val="21"/>
        </w:rPr>
      </w:pPr>
      <w:r>
        <w:rPr>
          <w:rFonts w:hint="eastAsia" w:ascii="仿宋_GB2312" w:hAnsi="仿宋" w:eastAsia="仿宋_GB2312"/>
          <w:kern w:val="0"/>
          <w:szCs w:val="21"/>
        </w:rPr>
        <w:t xml:space="preserve">行政机关联系人：×××联系电话：××× </w:t>
      </w:r>
    </w:p>
    <w:p>
      <w:pPr>
        <w:autoSpaceDE w:val="0"/>
        <w:autoSpaceDN w:val="0"/>
        <w:adjustRightInd w:val="0"/>
        <w:spacing w:before="156" w:beforeLines="50"/>
        <w:jc w:val="left"/>
        <w:rPr>
          <w:rFonts w:hint="eastAsia" w:ascii="仿宋_GB2312" w:hAnsi="仿宋" w:eastAsia="仿宋_GB2312"/>
          <w:color w:val="FF0000"/>
          <w:kern w:val="0"/>
          <w:szCs w:val="21"/>
        </w:rPr>
      </w:pPr>
      <w:r>
        <w:rPr>
          <w:rFonts w:hint="eastAsia" w:ascii="仿宋_GB2312" w:hAnsi="仿宋" w:eastAsia="仿宋_GB2312"/>
          <w:color w:val="FF0000"/>
          <w:kern w:val="0"/>
          <w:szCs w:val="21"/>
        </w:rPr>
        <w:t xml:space="preserve">                                           </w:t>
      </w:r>
    </w:p>
    <w:p>
      <w:pPr>
        <w:tabs>
          <w:tab w:val="left" w:pos="8364"/>
        </w:tabs>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 xml:space="preserve">                                                         </w:t>
      </w:r>
    </w:p>
    <w:p>
      <w:pPr>
        <w:spacing w:before="156" w:beforeLines="50"/>
        <w:rPr>
          <w:rFonts w:hint="eastAsia" w:ascii="仿宋_GB2312" w:hAnsi="仿宋" w:eastAsia="仿宋_GB2312"/>
          <w:color w:val="000000"/>
          <w:kern w:val="0"/>
          <w:sz w:val="20"/>
        </w:rPr>
      </w:pPr>
    </w:p>
    <w:p>
      <w:pPr>
        <w:spacing w:before="156" w:beforeLines="50"/>
        <w:rPr>
          <w:rFonts w:hint="eastAsia" w:ascii="仿宋_GB2312" w:hAnsi="仿宋" w:eastAsia="仿宋_GB2312"/>
          <w:color w:val="000000"/>
          <w:kern w:val="0"/>
          <w:sz w:val="20"/>
        </w:rPr>
      </w:pPr>
    </w:p>
    <w:p>
      <w:pPr>
        <w:spacing w:before="156" w:beforeLines="50"/>
        <w:ind w:firstLine="100" w:firstLineChars="50"/>
        <w:rPr>
          <w:rFonts w:hint="eastAsia" w:ascii="仿宋_GB2312" w:hAnsi="仿宋" w:eastAsia="仿宋_GB2312"/>
          <w:color w:val="000000"/>
          <w:kern w:val="0"/>
          <w:sz w:val="20"/>
        </w:rPr>
      </w:pPr>
      <w:r>
        <w:rPr>
          <w:rFonts w:hint="eastAsia" w:ascii="仿宋_GB2312" w:hAnsi="仿宋" w:eastAsia="仿宋_GB2312"/>
          <w:color w:val="000000"/>
          <w:kern w:val="0"/>
          <w:sz w:val="20"/>
        </w:rPr>
        <w:t>注：</w:t>
      </w:r>
      <w:r>
        <w:rPr>
          <w:rFonts w:hint="eastAsia" w:ascii="仿宋_GB2312" w:hAnsi="仿宋" w:eastAsia="仿宋_GB2312"/>
          <w:color w:val="000000"/>
          <w:sz w:val="20"/>
          <w:szCs w:val="20"/>
        </w:rPr>
        <w:t>正文3号仿宋体字，</w:t>
      </w:r>
      <w:r>
        <w:rPr>
          <w:rFonts w:hint="eastAsia" w:ascii="仿宋_GB2312" w:hAnsi="仿宋" w:eastAsia="仿宋_GB2312"/>
          <w:color w:val="000000"/>
          <w:kern w:val="0"/>
          <w:sz w:val="20"/>
        </w:rPr>
        <mc:AlternateContent>
          <mc:Choice Requires="wps">
            <w:drawing>
              <wp:anchor distT="0" distB="0" distL="114300" distR="114300" simplePos="0" relativeHeight="251711488" behindDoc="0" locked="0" layoutInCell="0" allowOverlap="1">
                <wp:simplePos x="0" y="0"/>
                <wp:positionH relativeFrom="column">
                  <wp:posOffset>-113665</wp:posOffset>
                </wp:positionH>
                <wp:positionV relativeFrom="paragraph">
                  <wp:posOffset>-247015</wp:posOffset>
                </wp:positionV>
                <wp:extent cx="2540" cy="2540"/>
                <wp:effectExtent l="0" t="0" r="0" b="0"/>
                <wp:wrapNone/>
                <wp:docPr id="70" name="直线 47"/>
                <wp:cNvGraphicFramePr/>
                <a:graphic xmlns:a="http://schemas.openxmlformats.org/drawingml/2006/main">
                  <a:graphicData uri="http://schemas.microsoft.com/office/word/2010/wordprocessingShape">
                    <wps:wsp>
                      <wps:cNvCnPr/>
                      <wps:spPr>
                        <a:xfrm>
                          <a:off x="0" y="0"/>
                          <a:ext cx="25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8.95pt;margin-top:-19.45pt;height:0.2pt;width:0.2pt;z-index:251711488;mso-width-relative:page;mso-height-relative:page;" filled="f" stroked="t" coordsize="21600,21600" o:allowincell="f" o:gfxdata="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haEXXAAAACwEAAA8AAAAAAAAAAQAgAAAAIgAAAGRy&#10;cy9kb3ducmV2LnhtbFBLAQIUABQAAAAIAIdO4kD/Z56yzQEAAI8DAAAOAAAAAAAAAAEAIAAAACYB&#10;AABkcnMvZTJvRG9jLnhtbFBLBQYAAAAABgAGAFkBAABlBQAAAAA=&#10;">
                <v:fill on="f" focussize="0,0"/>
                <v:stroke color="#000000" joinstyle="round"/>
                <v:imagedata o:title=""/>
                <o:lock v:ext="edit" aspectratio="f"/>
              </v:line>
            </w:pict>
          </mc:Fallback>
        </mc:AlternateContent>
      </w:r>
      <w:r>
        <w:rPr>
          <w:rFonts w:hint="eastAsia" w:ascii="仿宋_GB2312" w:hAnsi="仿宋" w:eastAsia="仿宋_GB2312"/>
          <w:color w:val="000000"/>
          <w:kern w:val="0"/>
          <w:sz w:val="20"/>
        </w:rPr>
        <w:t>存</w:t>
      </w:r>
      <w:r>
        <w:rPr>
          <w:rFonts w:hint="eastAsia" w:ascii="仿宋_GB2312" w:hAnsi="仿宋" w:eastAsia="仿宋_GB2312"/>
          <w:color w:val="000000"/>
          <w:sz w:val="20"/>
        </w:rPr>
        <w:t>档</w:t>
      </w:r>
      <w:r>
        <w:rPr>
          <w:rFonts w:hint="eastAsia" w:ascii="仿宋_GB2312" w:hAnsi="仿宋" w:eastAsia="仿宋_GB2312"/>
          <w:color w:val="000000"/>
          <w:kern w:val="0"/>
          <w:sz w:val="20"/>
        </w:rPr>
        <w:t>（1）。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kern w:val="0"/>
          <w:sz w:val="44"/>
          <w:szCs w:val="44"/>
        </w:rPr>
      </w:pPr>
      <w:r>
        <w:rPr>
          <w:rFonts w:hint="eastAsia"/>
          <w:b/>
          <w:kern w:val="0"/>
          <w:sz w:val="44"/>
          <w:szCs w:val="44"/>
        </w:rPr>
        <w:t>听证通知书</w:t>
      </w:r>
    </w:p>
    <w:p>
      <w:pPr>
        <w:autoSpaceDE w:val="0"/>
        <w:autoSpaceDN w:val="0"/>
        <w:adjustRightInd w:val="0"/>
        <w:spacing w:before="156" w:beforeLines="50"/>
        <w:jc w:val="right"/>
        <w:rPr>
          <w:rFonts w:hint="eastAsia" w:ascii="仿宋_GB2312" w:hAnsi="仿宋" w:eastAsia="仿宋_GB2312"/>
          <w:color w:val="000000"/>
          <w:kern w:val="0"/>
          <w:sz w:val="20"/>
        </w:rPr>
      </w:pPr>
      <w:r>
        <w:rPr>
          <w:rFonts w:hint="eastAsia" w:ascii="仿宋" w:hAnsi="仿宋" w:eastAsia="仿宋"/>
          <w:color w:val="000000"/>
          <w:kern w:val="0"/>
          <w:sz w:val="20"/>
        </w:rPr>
        <w:t xml:space="preserve">                                              </w:t>
      </w:r>
      <w:r>
        <w:rPr>
          <w:rFonts w:hint="eastAsia" w:ascii="仿宋_GB2312" w:hAnsi="仿宋" w:eastAsia="仿宋_GB2312"/>
          <w:color w:val="000000"/>
          <w:kern w:val="0"/>
          <w:sz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听通</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号</w:t>
      </w:r>
    </w:p>
    <w:p>
      <w:pPr>
        <w:autoSpaceDE w:val="0"/>
        <w:autoSpaceDN w:val="0"/>
        <w:adjustRightInd w:val="0"/>
        <w:spacing w:line="360" w:lineRule="auto"/>
        <w:ind w:firstLine="105" w:firstLineChar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8890</wp:posOffset>
                </wp:positionV>
                <wp:extent cx="5615940" cy="635"/>
                <wp:effectExtent l="0" t="0" r="0" b="0"/>
                <wp:wrapNone/>
                <wp:docPr id="38" name="直线 4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9pt;margin-top:0.7pt;height:0.05pt;width:442.2pt;z-index:251706368;mso-width-relative:page;mso-height-relative:page;" filled="f" stroked="t" coordsize="21600,21600" o:gfxdata="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07UrvTAAAABwEAAA8AAAAAAAAAAQAgAAAAIgAAAGRy&#10;cy9kb3ducmV2LnhtbFBLAQIUABQAAAAIAIdO4kBPapZa0QEAAJIDAAAOAAAAAAAAAAEAIAAAACI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根据你（单位）</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日就</w:t>
      </w:r>
      <w:r>
        <w:rPr>
          <w:rFonts w:hint="eastAsia" w:ascii="仿宋_GB2312" w:hAnsi="仿宋" w:eastAsia="仿宋_GB2312" w:cs="仿宋"/>
          <w:szCs w:val="21"/>
        </w:rPr>
        <w:t>×</w:t>
      </w:r>
      <w:r>
        <w:rPr>
          <w:rFonts w:hint="eastAsia" w:ascii="仿宋_GB2312" w:hAnsi="仿宋" w:eastAsia="仿宋_GB2312"/>
          <w:kern w:val="0"/>
          <w:szCs w:val="21"/>
        </w:rPr>
        <w:t>（具体案由）一案提出的听证要求，我局决定于</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w:t>
      </w:r>
      <w:r>
        <w:rPr>
          <w:rFonts w:hint="eastAsia" w:ascii="仿宋_GB2312" w:hAnsi="仿宋" w:eastAsia="仿宋_GB2312" w:cs="仿宋"/>
          <w:szCs w:val="21"/>
        </w:rPr>
        <w:t>×</w:t>
      </w:r>
      <w:r>
        <w:rPr>
          <w:rFonts w:hint="eastAsia" w:ascii="仿宋_GB2312" w:hAnsi="仿宋" w:eastAsia="仿宋_GB2312"/>
          <w:kern w:val="0"/>
          <w:szCs w:val="21"/>
        </w:rPr>
        <w:t>时</w:t>
      </w:r>
      <w:r>
        <w:rPr>
          <w:rFonts w:hint="eastAsia" w:ascii="仿宋_GB2312" w:hAnsi="仿宋" w:eastAsia="仿宋_GB2312" w:cs="仿宋"/>
          <w:szCs w:val="21"/>
        </w:rPr>
        <w:t>×</w:t>
      </w:r>
      <w:r>
        <w:rPr>
          <w:rFonts w:hint="eastAsia" w:ascii="仿宋_GB2312" w:hAnsi="仿宋" w:eastAsia="仿宋_GB2312"/>
          <w:kern w:val="0"/>
          <w:szCs w:val="21"/>
        </w:rPr>
        <w:t>分在</w:t>
      </w:r>
      <w:r>
        <w:rPr>
          <w:rFonts w:hint="eastAsia" w:ascii="仿宋_GB2312" w:hAnsi="仿宋" w:eastAsia="仿宋_GB2312" w:cs="仿宋"/>
          <w:szCs w:val="21"/>
        </w:rPr>
        <w:t>×××</w:t>
      </w:r>
      <w:r>
        <w:rPr>
          <w:rFonts w:hint="eastAsia" w:ascii="仿宋_GB2312" w:hAnsi="仿宋" w:eastAsia="仿宋_GB2312"/>
          <w:kern w:val="0"/>
          <w:szCs w:val="21"/>
        </w:rPr>
        <w:t>（听证地点）举行听证。本次听证由</w:t>
      </w:r>
      <w:r>
        <w:rPr>
          <w:rFonts w:hint="eastAsia" w:ascii="仿宋_GB2312" w:hAnsi="仿宋" w:eastAsia="仿宋_GB2312" w:cs="仿宋"/>
          <w:szCs w:val="21"/>
        </w:rPr>
        <w:t>×××</w:t>
      </w:r>
      <w:r>
        <w:rPr>
          <w:rFonts w:hint="eastAsia" w:ascii="仿宋_GB2312" w:hAnsi="仿宋" w:eastAsia="仿宋_GB2312"/>
          <w:kern w:val="0"/>
          <w:szCs w:val="21"/>
        </w:rPr>
        <w:t>（单位、职务、姓名）为听证主持人，</w:t>
      </w:r>
      <w:r>
        <w:rPr>
          <w:rFonts w:hint="eastAsia" w:ascii="仿宋_GB2312" w:hAnsi="仿宋" w:eastAsia="仿宋_GB2312" w:cs="仿宋"/>
          <w:szCs w:val="21"/>
        </w:rPr>
        <w:t>×××</w:t>
      </w:r>
      <w:r>
        <w:rPr>
          <w:rFonts w:hint="eastAsia" w:ascii="仿宋_GB2312" w:hAnsi="仿宋" w:eastAsia="仿宋_GB2312"/>
          <w:kern w:val="0"/>
          <w:szCs w:val="21"/>
        </w:rPr>
        <w:t>为记录人。请你（单位）或者委托代理人持本通知准时参加。</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如你（单位）认为主持人与本案有直接利害关系的，有权申请回避。申请主持人回避，可在听证举行前（</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日前）向我局提出申请并说明理由。因特殊原因需申请延期举行的，应当在</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日前向我局提出，由我局决定是否延期。若无正当理由不按时参加听证，又不事先说明理由的，视为放弃听证权利，本机关将终止听证。</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参加听证前，请你（单位）注意下列事项：</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1.当事人可亲自参加听证，也可以委托1-2名代理人参加听证。委托代理人参加听证的，应在听证举行前提交由当事人或当事人的法定代表人签署的授权委托书，载明委托的事项、权限和期限。</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2.参加听证时应携带当事人或委托代理人的身份证明原件及其复印件和有关证据材料。</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3.当事人有证人出席作证的，应通知有关证人出席作证，并事先告知本机关联系人。</w:t>
      </w:r>
    </w:p>
    <w:p>
      <w:pPr>
        <w:autoSpaceDE w:val="0"/>
        <w:autoSpaceDN w:val="0"/>
        <w:adjustRightInd w:val="0"/>
        <w:spacing w:line="360" w:lineRule="auto"/>
        <w:ind w:firstLine="525" w:firstLineChars="250"/>
        <w:jc w:val="left"/>
        <w:rPr>
          <w:rFonts w:hint="eastAsia" w:ascii="仿宋_GB2312" w:hAnsi="仿宋" w:eastAsia="仿宋_GB2312" w:cs="仿宋"/>
          <w:szCs w:val="21"/>
        </w:rPr>
      </w:pPr>
      <w:r>
        <w:rPr>
          <w:rFonts w:hint="eastAsia" w:ascii="仿宋_GB2312" w:hAnsi="仿宋" w:eastAsia="仿宋_GB2312"/>
          <w:kern w:val="0"/>
          <w:szCs w:val="21"/>
        </w:rPr>
        <w:t>联系人：</w:t>
      </w:r>
      <w:r>
        <w:rPr>
          <w:rFonts w:hint="eastAsia" w:ascii="仿宋_GB2312" w:hAnsi="仿宋" w:eastAsia="仿宋_GB2312" w:cs="仿宋"/>
          <w:szCs w:val="21"/>
        </w:rPr>
        <w:t>×××</w:t>
      </w:r>
      <w:r>
        <w:rPr>
          <w:rFonts w:hint="eastAsia" w:ascii="仿宋_GB2312" w:hAnsi="仿宋" w:eastAsia="仿宋_GB2312"/>
          <w:kern w:val="0"/>
          <w:szCs w:val="21"/>
        </w:rPr>
        <w:t>联系电话：</w:t>
      </w:r>
      <w:r>
        <w:rPr>
          <w:rFonts w:hint="eastAsia" w:ascii="仿宋_GB2312" w:hAnsi="仿宋" w:eastAsia="仿宋_GB2312" w:cs="仿宋"/>
          <w:szCs w:val="21"/>
        </w:rPr>
        <w:t>×××</w:t>
      </w:r>
    </w:p>
    <w:p>
      <w:pPr>
        <w:autoSpaceDE w:val="0"/>
        <w:autoSpaceDN w:val="0"/>
        <w:adjustRightInd w:val="0"/>
        <w:spacing w:line="360" w:lineRule="auto"/>
        <w:ind w:firstLine="525" w:firstLineChars="250"/>
        <w:jc w:val="left"/>
        <w:rPr>
          <w:rFonts w:hint="eastAsia" w:ascii="仿宋_GB2312" w:hAnsi="仿宋" w:eastAsia="仿宋_GB2312"/>
          <w:kern w:val="0"/>
          <w:szCs w:val="21"/>
        </w:rPr>
      </w:pPr>
      <w:r>
        <w:rPr>
          <w:rFonts w:hint="eastAsia" w:ascii="仿宋_GB2312" w:hAnsi="仿宋" w:eastAsia="仿宋_GB2312"/>
          <w:kern w:val="0"/>
          <w:szCs w:val="21"/>
        </w:rPr>
        <w:t>单位地址：</w:t>
      </w:r>
      <w:r>
        <w:rPr>
          <w:rFonts w:hint="eastAsia" w:ascii="仿宋_GB2312" w:hAnsi="仿宋" w:eastAsia="仿宋_GB2312" w:cs="仿宋"/>
          <w:szCs w:val="21"/>
        </w:rPr>
        <w:t>×××</w:t>
      </w:r>
    </w:p>
    <w:p>
      <w:pPr>
        <w:autoSpaceDE w:val="0"/>
        <w:autoSpaceDN w:val="0"/>
        <w:adjustRightInd w:val="0"/>
        <w:spacing w:line="360" w:lineRule="auto"/>
        <w:ind w:left="105" w:hanging="105" w:hangingChars="50"/>
        <w:jc w:val="left"/>
        <w:rPr>
          <w:rFonts w:hint="eastAsia" w:ascii="仿宋_GB2312" w:hAnsi="仿宋" w:eastAsia="仿宋_GB2312"/>
          <w:color w:val="FF0000"/>
          <w:kern w:val="0"/>
          <w:szCs w:val="21"/>
        </w:rPr>
      </w:pPr>
    </w:p>
    <w:p>
      <w:pPr>
        <w:tabs>
          <w:tab w:val="left" w:pos="8364"/>
        </w:tabs>
        <w:spacing w:before="156" w:beforeLines="50"/>
        <w:ind w:right="945"/>
        <w:jc w:val="right"/>
        <w:rPr>
          <w:rFonts w:ascii="仿宋_GB2312" w:hAnsi="仿宋" w:eastAsia="仿宋_GB2312"/>
          <w:color w:val="000000"/>
        </w:rPr>
      </w:pP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5460"/>
        <w:rPr>
          <w:rFonts w:hint="eastAsia" w:ascii="仿宋_GB2312" w:eastAsia="仿宋_GB2312"/>
          <w:color w:val="000000"/>
        </w:rPr>
      </w:pPr>
    </w:p>
    <w:p>
      <w:pPr>
        <w:autoSpaceDE w:val="0"/>
        <w:autoSpaceDN w:val="0"/>
        <w:adjustRightInd w:val="0"/>
        <w:spacing w:line="360" w:lineRule="auto"/>
        <w:ind w:left="105" w:leftChars="50" w:firstLine="420" w:firstLineChars="200"/>
        <w:jc w:val="left"/>
        <w:rPr>
          <w:rFonts w:hint="eastAsia" w:ascii="仿宋_GB2312" w:hAnsi="仿宋" w:eastAsia="仿宋_GB2312"/>
          <w:kern w:val="0"/>
          <w:szCs w:val="21"/>
        </w:rPr>
      </w:pPr>
      <w:r>
        <w:rPr>
          <w:rFonts w:hint="eastAsia" w:ascii="仿宋_GB2312" w:hAnsi="仿宋" w:eastAsia="仿宋_GB2312"/>
          <w:kern w:val="0"/>
          <w:szCs w:val="21"/>
        </w:rPr>
        <w:t>听证申请人或委托代理人：</w:t>
      </w:r>
      <w:r>
        <w:rPr>
          <w:rFonts w:hint="eastAsia" w:ascii="仿宋_GB2312" w:hAnsi="仿宋" w:eastAsia="仿宋_GB2312"/>
          <w:kern w:val="0"/>
          <w:szCs w:val="21"/>
          <w:u w:val="single"/>
        </w:rPr>
        <w:t xml:space="preserve">                </w:t>
      </w:r>
      <w:r>
        <w:rPr>
          <w:rFonts w:hint="eastAsia" w:ascii="仿宋_GB2312" w:hAnsi="仿宋" w:eastAsia="仿宋_GB2312"/>
          <w:kern w:val="0"/>
          <w:szCs w:val="21"/>
        </w:rPr>
        <w:t>（签字或盖章）        年   月   日</w:t>
      </w:r>
    </w:p>
    <w:p>
      <w:pPr>
        <w:autoSpaceDE w:val="0"/>
        <w:autoSpaceDN w:val="0"/>
        <w:adjustRightInd w:val="0"/>
        <w:spacing w:line="360" w:lineRule="auto"/>
        <w:ind w:left="105" w:leftChars="50" w:firstLine="400" w:firstLineChars="200"/>
        <w:jc w:val="left"/>
        <w:rPr>
          <w:rFonts w:hint="eastAsia" w:ascii="仿宋_GB2312" w:hAnsi="仿宋" w:eastAsia="仿宋_GB2312"/>
          <w:color w:val="000000"/>
          <w:kern w:val="0"/>
          <w:sz w:val="20"/>
        </w:rPr>
      </w:pPr>
    </w:p>
    <w:p>
      <w:pPr>
        <w:spacing w:before="156" w:beforeLines="50"/>
        <w:ind w:firstLine="100" w:firstLineChars="50"/>
        <w:rPr>
          <w:rFonts w:hint="eastAsia" w:ascii="仿宋_GB2312" w:hAnsi="仿宋" w:eastAsia="仿宋_GB2312"/>
          <w:color w:val="000000"/>
          <w:kern w:val="0"/>
          <w:sz w:val="20"/>
        </w:rPr>
      </w:pPr>
      <w:r>
        <w:rPr>
          <w:rFonts w:hint="eastAsia" w:ascii="仿宋_GB2312" w:hAnsi="仿宋" w:eastAsia="仿宋_GB2312"/>
          <w:color w:val="000000"/>
          <w:kern w:val="0"/>
          <w:sz w:val="20"/>
        </w:rPr>
        <w:t>注：</w:t>
      </w:r>
      <w:r>
        <w:rPr>
          <w:rFonts w:hint="eastAsia" w:ascii="仿宋_GB2312" w:hAnsi="仿宋" w:eastAsia="仿宋_GB2312"/>
          <w:color w:val="000000"/>
          <w:sz w:val="20"/>
          <w:szCs w:val="20"/>
        </w:rPr>
        <w:t>正文3号仿宋体字，</w:t>
      </w:r>
      <w:r>
        <w:rPr>
          <w:rFonts w:hint="eastAsia" w:ascii="仿宋_GB2312" w:hAnsi="仿宋" w:eastAsia="仿宋_GB2312"/>
          <w:color w:val="000000"/>
          <w:kern w:val="0"/>
          <w:sz w:val="20"/>
        </w:rPr>
        <mc:AlternateContent>
          <mc:Choice Requires="wps">
            <w:drawing>
              <wp:anchor distT="0" distB="0" distL="114300" distR="114300" simplePos="0" relativeHeight="251712512" behindDoc="0" locked="0" layoutInCell="0" allowOverlap="1">
                <wp:simplePos x="0" y="0"/>
                <wp:positionH relativeFrom="column">
                  <wp:posOffset>-113665</wp:posOffset>
                </wp:positionH>
                <wp:positionV relativeFrom="paragraph">
                  <wp:posOffset>-247015</wp:posOffset>
                </wp:positionV>
                <wp:extent cx="2540" cy="2540"/>
                <wp:effectExtent l="0" t="0" r="0" b="0"/>
                <wp:wrapNone/>
                <wp:docPr id="45" name="直线 49"/>
                <wp:cNvGraphicFramePr/>
                <a:graphic xmlns:a="http://schemas.openxmlformats.org/drawingml/2006/main">
                  <a:graphicData uri="http://schemas.microsoft.com/office/word/2010/wordprocessingShape">
                    <wps:wsp>
                      <wps:cNvCnPr/>
                      <wps:spPr>
                        <a:xfrm>
                          <a:off x="0" y="0"/>
                          <a:ext cx="25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8.95pt;margin-top:-19.45pt;height:0.2pt;width:0.2pt;z-index:251712512;mso-width-relative:page;mso-height-relative:page;" filled="f" stroked="t" coordsize="21600,21600" o:allowincell="f" o:gfxdata="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&#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haEXXAAAACwEAAA8AAAAAAAAAAQAgAAAAIgAAAGRy&#10;cy9kb3ducmV2LnhtbFBLAQIUABQAAAAIAIdO4kDLdNotzQEAAI8DAAAOAAAAAAAAAAEAIAAAACYB&#10;AABkcnMvZTJvRG9jLnhtbFBLBQYAAAAABgAGAFkBAABlBQAAAAA=&#10;">
                <v:fill on="f" focussize="0,0"/>
                <v:stroke color="#000000" joinstyle="round"/>
                <v:imagedata o:title=""/>
                <o:lock v:ext="edit" aspectratio="f"/>
              </v:line>
            </w:pict>
          </mc:Fallback>
        </mc:AlternateContent>
      </w:r>
      <w:r>
        <w:rPr>
          <w:rFonts w:hint="eastAsia" w:ascii="仿宋_GB2312" w:hAnsi="仿宋" w:eastAsia="仿宋_GB2312"/>
          <w:color w:val="000000"/>
          <w:kern w:val="0"/>
          <w:sz w:val="20"/>
        </w:rPr>
        <w:t>存</w:t>
      </w:r>
      <w:r>
        <w:rPr>
          <w:rFonts w:hint="eastAsia" w:ascii="仿宋_GB2312" w:hAnsi="仿宋" w:eastAsia="仿宋_GB2312"/>
          <w:color w:val="000000"/>
          <w:sz w:val="20"/>
        </w:rPr>
        <w:t>档</w:t>
      </w:r>
      <w:r>
        <w:rPr>
          <w:rFonts w:hint="eastAsia" w:ascii="仿宋_GB2312" w:hAnsi="仿宋" w:eastAsia="仿宋_GB2312"/>
          <w:color w:val="000000"/>
          <w:kern w:val="0"/>
          <w:sz w:val="20"/>
        </w:rPr>
        <w:t>（1）。</w:t>
      </w:r>
    </w:p>
    <w:p>
      <w:pPr>
        <w:spacing w:before="156" w:beforeLines="50"/>
        <w:rPr>
          <w:b/>
          <w:bCs/>
          <w:color w:val="000000"/>
          <w:sz w:val="28"/>
          <w:szCs w:val="28"/>
        </w:rPr>
      </w:pPr>
    </w:p>
    <w:p>
      <w:pPr>
        <w:autoSpaceDE w:val="0"/>
        <w:autoSpaceDN w:val="0"/>
        <w:adjustRightInd w:val="0"/>
        <w:jc w:val="center"/>
        <w:rPr>
          <w:b/>
          <w:kern w:val="0"/>
          <w:sz w:val="44"/>
          <w:szCs w:val="44"/>
        </w:rPr>
      </w:pPr>
      <w:r>
        <w:rPr>
          <w:rFonts w:hint="eastAsia"/>
          <w:b/>
          <w:kern w:val="0"/>
          <w:sz w:val="44"/>
          <w:szCs w:val="44"/>
        </w:rPr>
        <w:t xml:space="preserve">听证笔录 </w:t>
      </w:r>
    </w:p>
    <w:p>
      <w:pPr>
        <w:autoSpaceDE w:val="0"/>
        <w:autoSpaceDN w:val="0"/>
        <w:adjustRightInd w:val="0"/>
        <w:spacing w:before="156" w:beforeLines="50"/>
        <w:ind w:firstLine="6600" w:firstLineChars="3300"/>
        <w:jc w:val="right"/>
        <w:rPr>
          <w:rFonts w:hint="eastAsia" w:ascii="仿宋_GB2312" w:hAnsi="仿宋" w:eastAsia="仿宋_GB2312"/>
          <w:color w:val="000000"/>
          <w:kern w:val="0"/>
          <w:sz w:val="20"/>
        </w:rPr>
      </w:pPr>
      <w:r>
        <w:rPr>
          <w:rFonts w:hint="eastAsia" w:ascii="仿宋_GB2312" w:hAnsi="仿宋" w:eastAsia="仿宋_GB2312"/>
          <w:color w:val="000000"/>
          <w:kern w:val="0"/>
          <w:sz w:val="20"/>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280670</wp:posOffset>
                </wp:positionV>
                <wp:extent cx="5615940" cy="635"/>
                <wp:effectExtent l="0" t="0" r="0" b="0"/>
                <wp:wrapNone/>
                <wp:docPr id="93" name="直线 5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9pt;margin-top:22.1pt;height:0.05pt;width:442.2pt;z-index:251707392;mso-width-relative:page;mso-height-relative:page;" filled="f" stroked="t" coordsize="21600,21600" o:gfxdata="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lKH31gAAAAkBAAAPAAAAAAAAAAEAIAAAACIAAABk&#10;cnMvZG93bnJldi54bWxQSwECFAAUAAAACACHTuJAzge9Ds8BAACSAwAADgAAAAAAAAABACAAAAAl&#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 w:val="20"/>
        </w:rPr>
        <w:t>第   页，共   页</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案 由：</w:t>
      </w:r>
      <w:r>
        <w:rPr>
          <w:rFonts w:hint="eastAsia" w:ascii="仿宋_GB2312" w:hAnsi="仿宋" w:eastAsia="仿宋_GB2312"/>
          <w:color w:val="000000"/>
          <w:kern w:val="0"/>
          <w:szCs w:val="21"/>
          <w:u w:val="single"/>
        </w:rPr>
        <w:t xml:space="preserve">                                                                              </w:t>
      </w:r>
    </w:p>
    <w:p>
      <w:pPr>
        <w:tabs>
          <w:tab w:val="right" w:pos="8306"/>
        </w:tabs>
        <w:spacing w:line="380" w:lineRule="exact"/>
        <w:rPr>
          <w:rFonts w:hint="eastAsia" w:ascii="仿宋_GB2312" w:hAnsi="仿宋" w:eastAsia="仿宋_GB2312"/>
          <w:color w:val="000000"/>
          <w:szCs w:val="21"/>
          <w:u w:val="single"/>
        </w:rPr>
      </w:pPr>
      <w:r>
        <w:rPr>
          <w:rFonts w:hint="eastAsia" w:ascii="仿宋_GB2312" w:hAnsi="仿宋" w:eastAsia="仿宋_GB2312"/>
          <w:color w:val="000000"/>
          <w:szCs w:val="21"/>
        </w:rPr>
        <w:t>当事人：</w:t>
      </w:r>
      <w:r>
        <w:rPr>
          <w:rFonts w:hint="eastAsia" w:ascii="仿宋_GB2312" w:hAnsi="仿宋" w:eastAsia="仿宋_GB2312"/>
          <w:color w:val="00000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法定代表人（负责人）：</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性别：</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年龄：</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联系方式：</w:t>
      </w:r>
      <w:r>
        <w:rPr>
          <w:rFonts w:hint="eastAsia" w:ascii="仿宋_GB2312" w:hAnsi="仿宋" w:eastAsia="仿宋_GB2312"/>
          <w:color w:val="000000"/>
          <w:kern w:val="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住址（住所）：</w:t>
      </w:r>
      <w:r>
        <w:rPr>
          <w:rFonts w:hint="eastAsia" w:ascii="仿宋_GB2312" w:hAnsi="仿宋" w:eastAsia="仿宋_GB2312"/>
          <w:color w:val="000000"/>
          <w:kern w:val="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委托代理人：</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性别：</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年龄：</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职务：</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联系方式：</w:t>
      </w:r>
      <w:r>
        <w:rPr>
          <w:rFonts w:hint="eastAsia" w:ascii="仿宋_GB2312" w:hAnsi="仿宋" w:eastAsia="仿宋_GB2312"/>
          <w:color w:val="000000"/>
          <w:kern w:val="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工作单位：</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地 址：</w:t>
      </w:r>
      <w:r>
        <w:rPr>
          <w:rFonts w:hint="eastAsia" w:ascii="仿宋_GB2312" w:hAnsi="仿宋" w:eastAsia="仿宋_GB2312"/>
          <w:color w:val="000000"/>
          <w:kern w:val="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案件承办人：</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部 门：</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职 务：</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案件承办人：</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部 门：</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 xml:space="preserve"> 职 务：</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听证主持人：</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记录人：</w:t>
      </w:r>
      <w:r>
        <w:rPr>
          <w:rFonts w:hint="eastAsia" w:ascii="仿宋_GB2312" w:hAnsi="仿宋" w:eastAsia="仿宋_GB2312"/>
          <w:color w:val="000000"/>
          <w:kern w:val="0"/>
          <w:szCs w:val="21"/>
          <w:u w:val="single"/>
        </w:rPr>
        <w:t xml:space="preserve">                                  </w:t>
      </w:r>
    </w:p>
    <w:p>
      <w:pPr>
        <w:autoSpaceDE w:val="0"/>
        <w:autoSpaceDN w:val="0"/>
        <w:adjustRightInd w:val="0"/>
        <w:spacing w:line="380" w:lineRule="exact"/>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听证时间：</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年</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月</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日</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时</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分至</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时</w:t>
      </w:r>
      <w:r>
        <w:rPr>
          <w:rFonts w:hint="eastAsia" w:ascii="仿宋_GB2312" w:hAnsi="仿宋" w:eastAsia="仿宋_GB2312"/>
          <w:color w:val="000000"/>
          <w:kern w:val="0"/>
          <w:szCs w:val="21"/>
          <w:u w:val="single"/>
        </w:rPr>
        <w:t xml:space="preserve">     </w:t>
      </w:r>
      <w:r>
        <w:rPr>
          <w:rFonts w:hint="eastAsia" w:ascii="仿宋_GB2312" w:hAnsi="仿宋" w:eastAsia="仿宋_GB2312"/>
          <w:color w:val="000000"/>
          <w:kern w:val="0"/>
          <w:szCs w:val="21"/>
        </w:rPr>
        <w:t>分</w:t>
      </w:r>
    </w:p>
    <w:p>
      <w:pPr>
        <w:autoSpaceDE w:val="0"/>
        <w:autoSpaceDN w:val="0"/>
        <w:adjustRightInd w:val="0"/>
        <w:spacing w:line="380" w:lineRule="exact"/>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听证方式：</w:t>
      </w:r>
      <w:r>
        <w:rPr>
          <w:rFonts w:hint="eastAsia" w:ascii="仿宋_GB2312" w:hAnsi="仿宋" w:eastAsia="仿宋_GB2312"/>
          <w:color w:val="000000"/>
          <w:kern w:val="0"/>
          <w:szCs w:val="21"/>
          <w:u w:val="single"/>
        </w:rPr>
        <w:t xml:space="preserve">                                                                     </w:t>
      </w: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51435</wp:posOffset>
                </wp:positionV>
                <wp:extent cx="5615940" cy="635"/>
                <wp:effectExtent l="0" t="0" r="0" b="0"/>
                <wp:wrapNone/>
                <wp:docPr id="51" name="直线 5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9pt;margin-top:4.05pt;height:0.05pt;width:442.2pt;z-index:251708416;mso-width-relative:page;mso-height-relative:page;" filled="f" stroked="t" coordsize="21600,21600" o:gfxdata="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N8BKvVAAAABwEAAA8AAAAAAAAAAQAgAAAAIgAAAGRy&#10;cy9kb3ducmV2LnhtbFBLAQIUABQAAAAIAIdO4kA3EAWSzwEAAJIDAAAOAAAAAAAAAAEAIAAAACQ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记录：</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当事人或委托代理人：</w:t>
      </w:r>
      <w:r>
        <w:rPr>
          <w:rFonts w:hint="eastAsia" w:ascii="仿宋_GB2312" w:hAnsi="仿宋" w:eastAsia="仿宋_GB2312" w:cs="仿宋"/>
          <w:color w:val="000000"/>
          <w:szCs w:val="21"/>
        </w:rPr>
        <w:t>×××（签字）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left" w:pos="8364"/>
        </w:tabs>
        <w:autoSpaceDE w:val="0"/>
        <w:autoSpaceDN w:val="0"/>
        <w:adjustRightInd w:val="0"/>
        <w:spacing w:before="156" w:beforeLines="5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案件</w:t>
      </w:r>
      <w:r>
        <w:rPr>
          <w:rFonts w:hint="eastAsia" w:ascii="仿宋_GB2312" w:hAnsi="仿宋" w:eastAsia="仿宋_GB2312"/>
          <w:color w:val="000000"/>
          <w:kern w:val="0"/>
          <w:szCs w:val="21"/>
        </w:rPr>
        <w:t>承办人：</w:t>
      </w:r>
      <w:r>
        <w:rPr>
          <w:rFonts w:hint="eastAsia" w:ascii="仿宋_GB2312" w:hAnsi="仿宋" w:eastAsia="仿宋_GB2312" w:cs="仿宋"/>
          <w:color w:val="000000"/>
          <w:szCs w:val="21"/>
        </w:rPr>
        <w:t>×××、×××（签字）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left" w:pos="8364"/>
        </w:tabs>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听证主持人：</w:t>
      </w:r>
      <w:r>
        <w:rPr>
          <w:rFonts w:hint="eastAsia" w:ascii="仿宋_GB2312" w:hAnsi="仿宋" w:eastAsia="仿宋_GB2312" w:cs="仿宋"/>
          <w:color w:val="000000"/>
          <w:szCs w:val="21"/>
        </w:rPr>
        <w:t>×××（签字）</w:t>
      </w:r>
      <w:r>
        <w:rPr>
          <w:rFonts w:hint="eastAsia" w:ascii="仿宋_GB2312" w:hAnsi="仿宋" w:eastAsia="仿宋_GB2312"/>
          <w:bCs/>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left" w:pos="8364"/>
        </w:tabs>
        <w:autoSpaceDE w:val="0"/>
        <w:autoSpaceDN w:val="0"/>
        <w:adjustRightInd w:val="0"/>
        <w:spacing w:before="156" w:beforeLines="50"/>
        <w:jc w:val="left"/>
        <w:rPr>
          <w:rFonts w:hint="eastAsia" w:ascii="仿宋_GB2312" w:hAnsi="仿宋" w:eastAsia="仿宋_GB2312"/>
          <w:kern w:val="0"/>
          <w:szCs w:val="21"/>
        </w:rPr>
      </w:pPr>
      <w:r>
        <w:rPr>
          <w:rFonts w:hint="eastAsia" w:ascii="仿宋_GB2312" w:hAnsi="仿宋" w:eastAsia="仿宋_GB2312"/>
          <w:kern w:val="0"/>
          <w:szCs w:val="21"/>
        </w:rPr>
        <w:t>记录人：</w:t>
      </w:r>
      <w:r>
        <w:rPr>
          <w:rFonts w:hint="eastAsia" w:ascii="仿宋_GB2312" w:hAnsi="仿宋" w:eastAsia="仿宋_GB2312" w:cs="仿宋"/>
          <w:szCs w:val="21"/>
        </w:rPr>
        <w:t>×××（签字）</w:t>
      </w:r>
      <w:r>
        <w:rPr>
          <w:rFonts w:hint="eastAsia" w:ascii="仿宋_GB2312" w:hAnsi="仿宋" w:eastAsia="仿宋_GB2312"/>
          <w:bCs/>
          <w:szCs w:val="21"/>
        </w:rPr>
        <w:t xml:space="preserve">                                            </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w:t>
      </w:r>
    </w:p>
    <w:p>
      <w:pPr>
        <w:pStyle w:val="4"/>
        <w:spacing w:before="156" w:beforeLines="50" w:after="0" w:line="240" w:lineRule="auto"/>
        <w:ind w:left="0" w:leftChars="0"/>
        <w:rPr>
          <w:rFonts w:hint="eastAsia" w:ascii="仿宋_GB2312" w:hAnsi="仿宋" w:eastAsia="仿宋_GB2312"/>
          <w:color w:val="FF0000"/>
          <w:sz w:val="20"/>
          <w:szCs w:val="20"/>
        </w:rPr>
      </w:pPr>
      <w:r>
        <w:rPr>
          <w:rFonts w:hint="eastAsia" w:ascii="仿宋_GB2312" w:hAnsi="仿宋" w:eastAsia="仿宋_GB2312"/>
          <w:color w:val="000000"/>
          <w:sz w:val="20"/>
          <w:szCs w:val="20"/>
        </w:rPr>
        <w:t>注：听证笔录经当事人审核无误后逐页签字，修改处签字或按指纹，并在笔录上注明</w:t>
      </w:r>
      <w:r>
        <w:rPr>
          <w:rFonts w:hint="eastAsia" w:ascii="仿宋_GB2312" w:hAnsi="仿宋" w:eastAsia="仿宋_GB2312"/>
          <w:color w:val="000000"/>
          <w:sz w:val="20"/>
          <w:szCs w:val="20"/>
          <w:lang w:eastAsia="zh-CN"/>
        </w:rPr>
        <w:t>“上述听证笔录内容已阅，记录属实。”等</w:t>
      </w:r>
      <w:r>
        <w:rPr>
          <w:rFonts w:hint="eastAsia" w:ascii="仿宋_GB2312" w:hAnsi="仿宋" w:eastAsia="仿宋_GB2312"/>
          <w:color w:val="000000"/>
          <w:sz w:val="20"/>
          <w:szCs w:val="20"/>
        </w:rPr>
        <w:t>对笔录的真实性意见。案件承办人</w:t>
      </w:r>
      <w:r>
        <w:rPr>
          <w:rFonts w:hint="eastAsia" w:ascii="仿宋_GB2312" w:hAnsi="仿宋" w:eastAsia="仿宋_GB2312"/>
          <w:color w:val="000000"/>
          <w:sz w:val="20"/>
          <w:szCs w:val="20"/>
          <w:lang w:eastAsia="zh-CN"/>
        </w:rPr>
        <w:t>、</w:t>
      </w:r>
      <w:r>
        <w:rPr>
          <w:rFonts w:hint="eastAsia" w:ascii="仿宋_GB2312" w:hAnsi="仿宋" w:eastAsia="仿宋_GB2312"/>
          <w:color w:val="000000"/>
          <w:sz w:val="20"/>
          <w:szCs w:val="20"/>
        </w:rPr>
        <w:t>听证主持人和记录人在笔录上签字。</w:t>
      </w:r>
    </w:p>
    <w:p>
      <w:pPr>
        <w:spacing w:before="156" w:beforeLines="50"/>
        <w:rPr>
          <w:rFonts w:ascii="宋体" w:hAnsi="宋体"/>
          <w:b/>
          <w:bCs/>
          <w:color w:val="000000"/>
        </w:rPr>
      </w:pPr>
    </w:p>
    <w:p>
      <w:pPr>
        <w:autoSpaceDE w:val="0"/>
        <w:autoSpaceDN w:val="0"/>
        <w:adjustRightInd w:val="0"/>
        <w:jc w:val="center"/>
        <w:rPr>
          <w:b/>
          <w:color w:val="000000"/>
          <w:kern w:val="0"/>
          <w:sz w:val="44"/>
          <w:szCs w:val="44"/>
        </w:rPr>
      </w:pPr>
      <w:r>
        <w:rPr>
          <w:rFonts w:hint="eastAsia"/>
          <w:b/>
          <w:color w:val="000000"/>
          <w:kern w:val="0"/>
          <w:sz w:val="44"/>
          <w:szCs w:val="44"/>
        </w:rPr>
        <w:t>听证意见书</w:t>
      </w:r>
    </w:p>
    <w:p>
      <w:pPr>
        <w:autoSpaceDE w:val="0"/>
        <w:autoSpaceDN w:val="0"/>
        <w:adjustRightInd w:val="0"/>
        <w:spacing w:before="156" w:beforeLines="50" w:line="360" w:lineRule="auto"/>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79" name="直线 5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9pt;margin-top:0pt;height:0.05pt;width:442.2pt;z-index:251709440;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XwjE9MAAAAFAQAADwAAAAAAAAABACAAAAAiAAAAZHJz&#10;L2Rvd25yZXYueG1sUEsBAhQAFAAAAAgAh07iQG1SRTDQAQAAkgMAAA4AAAAAAAAAAQAgAAAAIg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案 由：</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当事人：</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 xml:space="preserve">                                   法定代表人（负责人）：</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听证时间：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时</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分至</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时</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分</w:t>
      </w:r>
    </w:p>
    <w:p>
      <w:pPr>
        <w:autoSpaceDE w:val="0"/>
        <w:autoSpaceDN w:val="0"/>
        <w:adjustRightInd w:val="0"/>
        <w:spacing w:line="360" w:lineRule="auto"/>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298450</wp:posOffset>
                </wp:positionV>
                <wp:extent cx="5615940" cy="635"/>
                <wp:effectExtent l="0" t="0" r="0" b="0"/>
                <wp:wrapNone/>
                <wp:docPr id="85" name="直线 5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9pt;margin-top:23.5pt;height:0.05pt;width:442.2pt;z-index:251710464;mso-width-relative:page;mso-height-relative:page;" filled="f" stroked="t" coordsize="21600,21600" o:gfxdata="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T02H1wAAAAkBAAAPAAAAAAAAAAEAIAAAACIA&#10;AABkcnMvZG93bnJldi54bWxQSwECFAAUAAAACACHTuJAWu+Dk9EBAACSAwAADgAAAAAAAAABACAA&#10;AAAmAQAAZHJzL2Uyb0RvYy54bWxQSwUGAAAAAAYABgBZAQAAaQU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听证主持人：</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 xml:space="preserve">                               听证方式：</w:t>
      </w:r>
      <w:r>
        <w:rPr>
          <w:rFonts w:hint="eastAsia" w:ascii="仿宋_GB2312" w:hAnsi="仿宋" w:eastAsia="仿宋_GB2312" w:cs="仿宋"/>
          <w:color w:val="000000"/>
          <w:szCs w:val="21"/>
        </w:rPr>
        <w:t>×××</w:t>
      </w: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案件基本情况：</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申请人主要理由：</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听证意见：</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ind w:firstLine="3800"/>
        <w:jc w:val="left"/>
        <w:rPr>
          <w:rFonts w:hint="eastAsia" w:ascii="仿宋_GB2312" w:hAnsi="仿宋" w:eastAsia="仿宋_GB2312"/>
          <w:color w:val="000000"/>
          <w:kern w:val="0"/>
          <w:szCs w:val="21"/>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kern w:val="0"/>
          <w:szCs w:val="21"/>
        </w:rPr>
        <w:t xml:space="preserve">                                                   听证主持人签字：</w:t>
      </w:r>
      <w:r>
        <w:rPr>
          <w:rFonts w:hint="eastAsia" w:ascii="仿宋_GB2312" w:hAnsi="仿宋" w:eastAsia="仿宋_GB2312" w:cs="仿宋"/>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jc w:val="center"/>
        <w:rPr>
          <w:b/>
          <w:color w:val="000000"/>
          <w:sz w:val="44"/>
          <w:szCs w:val="44"/>
        </w:rPr>
      </w:pPr>
      <w:r>
        <w:rPr>
          <w:rFonts w:hint="eastAsia"/>
          <w:b/>
          <w:color w:val="000000"/>
          <w:sz w:val="44"/>
          <w:szCs w:val="44"/>
        </w:rPr>
        <w:t>行政处罚事先（听证）告知审批表</w:t>
      </w:r>
    </w:p>
    <w:p>
      <w:pPr>
        <w:tabs>
          <w:tab w:val="right" w:pos="8306"/>
        </w:tabs>
        <w:spacing w:before="156" w:beforeLines="50"/>
        <w:rPr>
          <w:rFonts w:hint="eastAsia" w:ascii="仿宋_GB2312" w:hAnsi="仿宋" w:eastAsia="仿宋_GB2312"/>
          <w:color w:val="000000"/>
          <w:u w:val="single"/>
        </w:rPr>
      </w:pPr>
      <w:r>
        <w:rPr>
          <w:rFonts w:hint="eastAsia" w:ascii="仿宋_GB2312" w:eastAsia="仿宋_GB2312"/>
          <w:b/>
          <w:color w:val="000000"/>
          <w:sz w:val="44"/>
          <w:szCs w:val="44"/>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31115</wp:posOffset>
                </wp:positionV>
                <wp:extent cx="5615940" cy="635"/>
                <wp:effectExtent l="0" t="0" r="0" b="0"/>
                <wp:wrapNone/>
                <wp:docPr id="74" name="直线 5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9pt;margin-top:2.45pt;height:0.05pt;width:442.2pt;z-index:251748352;mso-width-relative:page;mso-height-relative:page;" filled="f" stroked="t" coordsize="21600,21600" o:gfxdata="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zRU69UAAAAHAQAADwAAAAAAAAABACAAAAAiAAAA&#10;ZHJzL2Rvd25yZXYueG1sUEsBAhQAFAAAAAgAh07iQOplwPLRAQAAkgMAAA4AAAAAAAAAAQAgAAAA&#10;JAEAAGRycy9lMm9Eb2MueG1sUEsFBgAAAAAGAAYAWQEAAGcFAAAAAA==&#10;">
                <v:fill on="f" focussize="0,0"/>
                <v:stroke weight="1.5pt" color="#000000" joinstyle="round"/>
                <v:imagedata o:title=""/>
                <o:lock v:ext="edit" aspectratio="f"/>
              </v:line>
            </w:pict>
          </mc:Fallback>
        </mc:AlternateContent>
      </w:r>
      <w:r>
        <w:rPr>
          <w:rFonts w:hint="eastAsia" w:ascii="仿宋_GB2312" w:hAnsi="仿宋" w:eastAsia="仿宋_GB2312"/>
          <w:color w:val="000000"/>
        </w:rPr>
        <w:t>案  由：</w:t>
      </w:r>
      <w:r>
        <w:rPr>
          <w:rFonts w:hint="eastAsia" w:ascii="仿宋_GB2312" w:hAnsi="仿宋" w:eastAsia="仿宋_GB2312" w:cs="仿宋"/>
          <w:color w:val="000000"/>
          <w:szCs w:val="21"/>
        </w:rPr>
        <w:t>×××</w:t>
      </w:r>
    </w:p>
    <w:p>
      <w:pPr>
        <w:tabs>
          <w:tab w:val="right" w:pos="8306"/>
        </w:tabs>
        <w:spacing w:before="156" w:beforeLines="50"/>
        <w:rPr>
          <w:rFonts w:hint="eastAsia" w:ascii="仿宋_GB2312" w:hAnsi="仿宋" w:eastAsia="仿宋_GB2312"/>
          <w:color w:val="000000"/>
          <w:u w:val="single"/>
        </w:rPr>
      </w:pPr>
      <w:r>
        <w:rPr>
          <w:rFonts w:hint="eastAsia" w:ascii="仿宋_GB2312" w:hAnsi="仿宋" w:eastAsia="仿宋_GB2312"/>
          <w:color w:val="000000"/>
        </w:rPr>
        <w:t>当事人：</w:t>
      </w:r>
      <w:r>
        <w:rPr>
          <w:rFonts w:hint="eastAsia" w:ascii="仿宋_GB2312" w:hAnsi="仿宋" w:eastAsia="仿宋_GB2312" w:cs="仿宋"/>
          <w:color w:val="000000"/>
          <w:szCs w:val="21"/>
        </w:rPr>
        <w:t>×××</w:t>
      </w:r>
    </w:p>
    <w:p>
      <w:pPr>
        <w:tabs>
          <w:tab w:val="right" w:pos="8306"/>
        </w:tabs>
        <w:spacing w:before="156" w:beforeLines="50"/>
        <w:rPr>
          <w:rFonts w:hint="eastAsia" w:ascii="仿宋_GB2312" w:hAnsi="仿宋" w:eastAsia="仿宋_GB2312"/>
          <w:color w:val="000000"/>
        </w:rPr>
      </w:pPr>
      <w:r>
        <w:rPr>
          <w:rFonts w:hint="eastAsia" w:ascii="仿宋_GB2312" w:hAnsi="仿宋" w:eastAsia="仿宋_GB2312"/>
          <w:color w:val="000000"/>
        </w:rPr>
        <w:t>主要违法事实：</w:t>
      </w:r>
      <w:r>
        <w:rPr>
          <w:rFonts w:hint="eastAsia" w:ascii="仿宋_GB2312" w:hAnsi="仿宋" w:eastAsia="仿宋_GB2312" w:cs="仿宋"/>
          <w:color w:val="000000"/>
          <w:szCs w:val="21"/>
        </w:rPr>
        <w:t>×××</w:t>
      </w:r>
    </w:p>
    <w:p>
      <w:pPr>
        <w:tabs>
          <w:tab w:val="right" w:pos="8306"/>
        </w:tabs>
        <w:spacing w:before="156" w:beforeLines="50"/>
        <w:rPr>
          <w:rFonts w:hint="eastAsia" w:ascii="仿宋_GB2312" w:hAnsi="仿宋" w:eastAsia="仿宋_GB2312"/>
          <w:color w:val="000000"/>
          <w:sz w:val="24"/>
        </w:rPr>
      </w:pPr>
    </w:p>
    <w:p>
      <w:pPr>
        <w:tabs>
          <w:tab w:val="right" w:pos="8306"/>
        </w:tabs>
        <w:spacing w:before="156" w:beforeLines="50"/>
        <w:rPr>
          <w:rFonts w:hint="eastAsia" w:ascii="仿宋_GB2312" w:hAnsi="仿宋" w:eastAsia="仿宋_GB2312"/>
          <w:color w:val="000000"/>
          <w:sz w:val="24"/>
        </w:rPr>
      </w:pPr>
    </w:p>
    <w:p>
      <w:pPr>
        <w:tabs>
          <w:tab w:val="right" w:pos="8306"/>
        </w:tabs>
        <w:spacing w:before="156" w:beforeLines="50"/>
        <w:rPr>
          <w:rFonts w:hint="eastAsia" w:ascii="仿宋_GB2312" w:hAnsi="仿宋" w:eastAsia="仿宋_GB2312"/>
          <w:color w:val="000000"/>
          <w:sz w:val="24"/>
        </w:rPr>
      </w:pPr>
    </w:p>
    <w:p>
      <w:pPr>
        <w:autoSpaceDE w:val="0"/>
        <w:autoSpaceDN w:val="0"/>
        <w:adjustRightInd w:val="0"/>
        <w:spacing w:before="156" w:beforeLines="50"/>
        <w:jc w:val="left"/>
        <w:rPr>
          <w:rFonts w:hint="eastAsia" w:ascii="仿宋_GB2312" w:hAnsi="仿宋" w:eastAsia="仿宋_GB2312"/>
          <w:color w:val="000000"/>
          <w:szCs w:val="21"/>
        </w:rPr>
      </w:pPr>
      <w:r>
        <w:rPr>
          <w:rFonts w:hint="eastAsia" w:ascii="仿宋_GB2312" w:hAnsi="仿宋" w:eastAsia="仿宋_GB2312"/>
          <w:color w:val="000000"/>
        </w:rPr>
        <w:t>承办人员处罚意见：</w:t>
      </w:r>
      <w:r>
        <w:rPr>
          <w:rFonts w:hint="eastAsia" w:ascii="仿宋_GB2312" w:hAnsi="仿宋" w:eastAsia="仿宋_GB2312"/>
          <w:color w:val="000000"/>
          <w:szCs w:val="21"/>
        </w:rPr>
        <w:t xml:space="preserve">    </w:t>
      </w:r>
    </w:p>
    <w:p>
      <w:pPr>
        <w:autoSpaceDE w:val="0"/>
        <w:autoSpaceDN w:val="0"/>
        <w:adjustRightInd w:val="0"/>
        <w:spacing w:before="156" w:beforeLines="50"/>
        <w:jc w:val="left"/>
        <w:rPr>
          <w:rFonts w:hint="eastAsia" w:ascii="仿宋_GB2312" w:hAnsi="仿宋" w:eastAsia="仿宋_GB2312"/>
          <w:color w:val="000000"/>
          <w:szCs w:val="21"/>
        </w:rPr>
      </w:pPr>
    </w:p>
    <w:p>
      <w:pPr>
        <w:autoSpaceDE w:val="0"/>
        <w:autoSpaceDN w:val="0"/>
        <w:adjustRightInd w:val="0"/>
        <w:spacing w:before="156" w:beforeLines="50"/>
        <w:jc w:val="left"/>
        <w:rPr>
          <w:rFonts w:hint="eastAsia" w:ascii="仿宋_GB2312" w:hAnsi="仿宋" w:eastAsia="仿宋_GB2312"/>
          <w:color w:val="000000"/>
          <w:szCs w:val="21"/>
        </w:rPr>
      </w:pPr>
    </w:p>
    <w:p>
      <w:pPr>
        <w:autoSpaceDE w:val="0"/>
        <w:autoSpaceDN w:val="0"/>
        <w:adjustRightInd w:val="0"/>
        <w:spacing w:before="156" w:beforeLines="50"/>
        <w:jc w:val="left"/>
        <w:rPr>
          <w:rFonts w:hint="eastAsia" w:ascii="仿宋_GB2312" w:hAnsi="仿宋" w:eastAsia="仿宋_GB2312"/>
          <w:color w:val="000000"/>
          <w:szCs w:val="21"/>
        </w:rPr>
      </w:pPr>
    </w:p>
    <w:p>
      <w:pPr>
        <w:tabs>
          <w:tab w:val="right" w:pos="8306"/>
        </w:tabs>
        <w:spacing w:before="156" w:beforeLines="50"/>
        <w:ind w:firstLine="5145" w:firstLineChars="2450"/>
        <w:rPr>
          <w:rFonts w:hint="eastAsia" w:ascii="仿宋_GB2312" w:hAnsi="仿宋" w:eastAsia="仿宋_GB2312"/>
          <w:color w:val="000000"/>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 xml:space="preserve">                                                   承办人：</w:t>
      </w:r>
      <w:r>
        <w:rPr>
          <w:rFonts w:hint="eastAsia" w:ascii="仿宋_GB2312" w:hAnsi="仿宋" w:eastAsia="仿宋_GB2312" w:cs="仿宋"/>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right" w:pos="8306"/>
        </w:tabs>
        <w:spacing w:before="156" w:beforeLines="50"/>
        <w:rPr>
          <w:rFonts w:hint="eastAsia" w:ascii="仿宋_GB2312" w:hAnsi="仿宋" w:eastAsia="仿宋_GB2312"/>
          <w:color w:val="000000"/>
        </w:rPr>
      </w:pPr>
      <w:r>
        <w:rPr>
          <w:rFonts w:hint="eastAsia" w:ascii="仿宋_GB2312" w:hAnsi="仿宋" w:eastAsia="仿宋_GB2312"/>
          <w:color w:val="000000"/>
        </w:rPr>
        <w:t>承办部门审查意见：</w:t>
      </w:r>
    </w:p>
    <w:p>
      <w:pPr>
        <w:tabs>
          <w:tab w:val="right" w:pos="8306"/>
        </w:tabs>
        <w:spacing w:before="156" w:beforeLines="50"/>
        <w:rPr>
          <w:rFonts w:hint="eastAsia" w:ascii="仿宋_GB2312" w:hAnsi="仿宋" w:eastAsia="仿宋_GB2312"/>
          <w:color w:val="000000"/>
        </w:rPr>
      </w:pPr>
    </w:p>
    <w:p>
      <w:pPr>
        <w:tabs>
          <w:tab w:val="right" w:pos="8306"/>
        </w:tabs>
        <w:spacing w:before="156" w:beforeLines="50"/>
        <w:rPr>
          <w:rFonts w:hint="eastAsia" w:ascii="仿宋_GB2312" w:hAnsi="仿宋" w:eastAsia="仿宋_GB2312"/>
          <w:color w:val="000000"/>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 xml:space="preserve">                                                   承办部门负责人：</w:t>
      </w:r>
      <w:r>
        <w:rPr>
          <w:rFonts w:hint="eastAsia" w:ascii="仿宋_GB2312" w:hAnsi="仿宋" w:eastAsia="仿宋_GB2312" w:cs="仿宋"/>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right" w:pos="8306"/>
        </w:tabs>
        <w:spacing w:before="156" w:beforeLines="50"/>
        <w:rPr>
          <w:rFonts w:hint="eastAsia" w:ascii="仿宋_GB2312" w:hAnsi="仿宋" w:eastAsia="仿宋_GB2312"/>
        </w:rPr>
      </w:pPr>
      <w:r>
        <w:rPr>
          <w:rFonts w:hint="eastAsia" w:ascii="仿宋_GB2312" w:hAnsi="仿宋" w:eastAsia="仿宋_GB2312"/>
        </w:rPr>
        <w:t>法制机构审核</w:t>
      </w:r>
      <w:r>
        <w:rPr>
          <w:rFonts w:hint="eastAsia" w:ascii="仿宋_GB2312" w:hAnsi="仿宋" w:eastAsia="仿宋_GB2312"/>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-1270</wp:posOffset>
                </wp:positionV>
                <wp:extent cx="5615940" cy="635"/>
                <wp:effectExtent l="0" t="0" r="0" b="0"/>
                <wp:wrapNone/>
                <wp:docPr id="29" name="直线 55"/>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9pt;margin-top:-0.1pt;height:0.05pt;width:442.2pt;z-index:251747328;mso-width-relative:page;mso-height-relative:page;" filled="f" stroked="t" coordsize="21600,21600" o:gfxdata="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O0eZDWAAAABwEAAA8AAAAAAAAAAQAgAAAA&#10;IgAAAGRycy9kb3ducmV2LnhtbFBLAQIUABQAAAAIAIdO4kBDjmfg1AEAAJIDAAAOAAAAAAAAAAEA&#10;IAAAACUBAABkcnMvZTJvRG9jLnhtbFBLBQYAAAAABgAGAFkBAABrBQAAAAA=&#10;">
                <v:fill on="f" focussize="0,0"/>
                <v:stroke weight="1.25pt" color="#000000" joinstyle="round"/>
                <v:imagedata o:title=""/>
                <o:lock v:ext="edit" aspectratio="f"/>
              </v:line>
            </w:pict>
          </mc:Fallback>
        </mc:AlternateContent>
      </w:r>
      <w:r>
        <w:rPr>
          <w:rFonts w:hint="eastAsia" w:ascii="仿宋_GB2312" w:hAnsi="仿宋" w:eastAsia="仿宋_GB2312"/>
        </w:rPr>
        <w:t>意见：</w:t>
      </w:r>
    </w:p>
    <w:p>
      <w:pPr>
        <w:tabs>
          <w:tab w:val="right" w:pos="8306"/>
        </w:tabs>
        <w:spacing w:before="156" w:beforeLines="50"/>
        <w:rPr>
          <w:rFonts w:hint="eastAsia" w:ascii="仿宋_GB2312" w:hAnsi="仿宋" w:eastAsia="仿宋_GB2312"/>
        </w:rPr>
      </w:pPr>
      <w:r>
        <w:rPr>
          <w:rFonts w:hint="eastAsia" w:ascii="仿宋_GB2312" w:hAnsi="仿宋" w:eastAsia="仿宋_GB2312"/>
        </w:rPr>
        <w:t xml:space="preserve">                                                 </w:t>
      </w:r>
    </w:p>
    <w:p>
      <w:pPr>
        <w:tabs>
          <w:tab w:val="left" w:pos="8364"/>
        </w:tabs>
        <w:autoSpaceDE w:val="0"/>
        <w:autoSpaceDN w:val="0"/>
        <w:adjustRightInd w:val="0"/>
        <w:spacing w:before="156" w:beforeLines="50"/>
        <w:rPr>
          <w:rFonts w:hint="eastAsia" w:ascii="仿宋_GB2312" w:hAnsi="仿宋" w:eastAsia="仿宋_GB2312" w:cs="仿宋"/>
          <w:szCs w:val="21"/>
        </w:rPr>
      </w:pPr>
      <w:r>
        <w:rPr>
          <w:rFonts w:hint="eastAsia" w:ascii="仿宋_GB2312" w:hAnsi="仿宋" w:eastAsia="仿宋_GB2312"/>
        </w:rPr>
        <w:t xml:space="preserve">                                                           负责人：</w:t>
      </w:r>
      <w:r>
        <w:rPr>
          <w:rFonts w:hint="eastAsia" w:ascii="仿宋_GB2312" w:hAnsi="仿宋" w:eastAsia="仿宋_GB2312" w:cs="仿宋"/>
          <w:szCs w:val="21"/>
        </w:rPr>
        <w:t xml:space="preserve">×××（签字）   </w:t>
      </w:r>
    </w:p>
    <w:p>
      <w:pPr>
        <w:autoSpaceDE w:val="0"/>
        <w:autoSpaceDN w:val="0"/>
        <w:adjustRightInd w:val="0"/>
        <w:spacing w:before="156" w:beforeLines="50"/>
        <w:rPr>
          <w:rFonts w:hint="eastAsia" w:ascii="仿宋_GB2312" w:hAnsi="仿宋" w:eastAsia="仿宋_GB2312"/>
          <w:kern w:val="0"/>
          <w:szCs w:val="21"/>
        </w:rPr>
      </w:pPr>
      <w:r>
        <w:rPr>
          <w:rFonts w:hint="eastAsia" w:ascii="仿宋_GB2312" w:hAnsi="仿宋" w:eastAsia="仿宋_GB2312" w:cs="仿宋"/>
          <w:szCs w:val="21"/>
        </w:rPr>
        <w:t xml:space="preserve">                                                               ×</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w:t>
      </w:r>
    </w:p>
    <w:p>
      <w:pPr>
        <w:tabs>
          <w:tab w:val="right" w:pos="8306"/>
        </w:tabs>
        <w:spacing w:before="156" w:beforeLines="50"/>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50165</wp:posOffset>
                </wp:positionV>
                <wp:extent cx="5615940" cy="635"/>
                <wp:effectExtent l="0" t="0" r="0" b="0"/>
                <wp:wrapNone/>
                <wp:docPr id="19" name="直线 56"/>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9pt;margin-top:3.95pt;height:0.05pt;width:442.2pt;z-index:251749376;mso-width-relative:page;mso-height-relative:page;" filled="f" stroked="t" coordsize="21600,21600" o:gfxdata="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UrDCt1wAAAAcBAAAPAAAAAAAAAAEAIAAAACIA&#10;AABkcnMvZG93bnJldi54bWxQSwECFAAUAAAACACHTuJAYalPf9EBAACSAwAADgAAAAAAAAABACAA&#10;AAAmAQAAZHJzL2Uyb0RvYy54bWxQSwUGAAAAAAYABgBZAQAAaQUAAAAA&#10;">
                <v:fill on="f" focussize="0,0"/>
                <v:stroke weight="1.25pt" color="#000000" joinstyle="round"/>
                <v:imagedata o:title=""/>
                <o:lock v:ext="edit" aspectratio="f"/>
              </v:line>
            </w:pict>
          </mc:Fallback>
        </mc:AlternateContent>
      </w:r>
      <w:r>
        <w:rPr>
          <w:rFonts w:hint="eastAsia" w:ascii="仿宋_GB2312" w:hAnsi="仿宋" w:eastAsia="仿宋_GB2312"/>
          <w:color w:val="000000"/>
        </w:rPr>
        <w:t xml:space="preserve">审批意见：                                </w:t>
      </w:r>
    </w:p>
    <w:p>
      <w:pPr>
        <w:tabs>
          <w:tab w:val="right" w:pos="8306"/>
        </w:tabs>
        <w:spacing w:before="156" w:beforeLines="50"/>
        <w:ind w:firstLine="5145" w:firstLineChars="2450"/>
        <w:rPr>
          <w:rFonts w:hint="eastAsia" w:ascii="仿宋_GB2312" w:hAnsi="仿宋" w:eastAsia="仿宋_GB2312"/>
          <w:color w:val="000000"/>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 xml:space="preserve">                                                       </w:t>
      </w:r>
      <w:r>
        <w:rPr>
          <w:rFonts w:hint="eastAsia" w:ascii="仿宋_GB2312" w:hAnsi="仿宋" w:eastAsia="仿宋_GB2312"/>
        </w:rPr>
        <w:t xml:space="preserve">   </w:t>
      </w:r>
      <w:r>
        <w:rPr>
          <w:rFonts w:hint="eastAsia" w:ascii="仿宋_GB2312" w:hAnsi="仿宋" w:eastAsia="仿宋_GB2312"/>
          <w:color w:val="000000"/>
        </w:rPr>
        <w:t>负责人：</w:t>
      </w:r>
      <w:r>
        <w:rPr>
          <w:rFonts w:hint="eastAsia" w:ascii="仿宋_GB2312" w:hAnsi="仿宋" w:eastAsia="仿宋_GB2312" w:cs="仿宋"/>
          <w:color w:val="000000"/>
          <w:szCs w:val="21"/>
        </w:rPr>
        <w:t xml:space="preserve">×××（签字）   </w:t>
      </w:r>
    </w:p>
    <w:p>
      <w:pPr>
        <w:tabs>
          <w:tab w:val="left" w:pos="8364"/>
        </w:tabs>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olor w:val="000000"/>
          <w:sz w:val="20"/>
        </w:rPr>
        <mc:AlternateContent>
          <mc:Choice Requires="wps">
            <w:drawing>
              <wp:anchor distT="0" distB="0" distL="114300" distR="114300" simplePos="0" relativeHeight="251746304" behindDoc="0" locked="0" layoutInCell="1" allowOverlap="1">
                <wp:simplePos x="0" y="0"/>
                <wp:positionH relativeFrom="column">
                  <wp:posOffset>-9525</wp:posOffset>
                </wp:positionH>
                <wp:positionV relativeFrom="paragraph">
                  <wp:posOffset>504825</wp:posOffset>
                </wp:positionV>
                <wp:extent cx="5615940" cy="635"/>
                <wp:effectExtent l="0" t="0" r="0" b="0"/>
                <wp:wrapNone/>
                <wp:docPr id="32" name="直线 57"/>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0.75pt;margin-top:39.75pt;height:0.05pt;width:442.2pt;z-index:251746304;mso-width-relative:page;mso-height-relative:page;" filled="f" stroked="t" coordsize="21600,21600" o:gfxdata="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A58H3YAAAACAEAAA8AAAAAAAAAAQAgAAAA&#10;IgAAAGRycy9kb3ducmV2LnhtbFBLAQIUABQAAAAIAIdO4kCiQnRK0gEAAJIDAAAOAAAAAAAAAAEA&#10;IAAAACcBAABkcnMvZTJvRG9jLnhtbFBLBQYAAAAABgAGAFkBAABrBQAAAAA=&#10;">
                <v:fill on="f" focussize="0,0"/>
                <v:stroke weight="1.25pt" color="#000000" joinstyle="round"/>
                <v:imagedata o:title=""/>
                <o:lock v:ext="edit" aspectratio="f"/>
              </v:line>
            </w:pict>
          </mc:Fallback>
        </mc:AlternateConten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kern w:val="0"/>
          <w:sz w:val="44"/>
          <w:szCs w:val="44"/>
        </w:rPr>
      </w:pPr>
      <w:r>
        <w:rPr>
          <w:rFonts w:hint="eastAsia"/>
          <w:b/>
          <w:kern w:val="0"/>
          <w:sz w:val="44"/>
          <w:szCs w:val="44"/>
        </w:rPr>
        <w:t>行政处罚事先告知书</w:t>
      </w:r>
    </w:p>
    <w:p>
      <w:pPr>
        <w:autoSpaceDE w:val="0"/>
        <w:autoSpaceDN w:val="0"/>
        <w:adjustRightInd w:val="0"/>
        <w:spacing w:before="156" w:beforeLines="50"/>
        <w:jc w:val="right"/>
        <w:rPr>
          <w:rFonts w:hint="eastAsia" w:ascii="仿宋_GB2312" w:hAnsi="仿宋" w:eastAsia="仿宋_GB2312"/>
          <w:color w:val="000000"/>
          <w:kern w:val="0"/>
          <w:szCs w:val="21"/>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rPr>
        <w:t>罚告</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rPr>
        <w:t>号</w:t>
      </w:r>
    </w:p>
    <w:p>
      <w:pPr>
        <w:autoSpaceDE w:val="0"/>
        <w:autoSpaceDN w:val="0"/>
        <w:adjustRightInd w:val="0"/>
        <w:spacing w:line="440" w:lineRule="exact"/>
        <w:jc w:val="left"/>
        <w:rPr>
          <w:rFonts w:hint="eastAsia" w:ascii="仿宋_GB2312" w:hAnsi="仿宋" w:eastAsia="仿宋_GB2312" w:cs="仿宋"/>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49530</wp:posOffset>
                </wp:positionV>
                <wp:extent cx="5615940" cy="635"/>
                <wp:effectExtent l="0" t="0" r="0" b="0"/>
                <wp:wrapNone/>
                <wp:docPr id="57" name="直线 5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9pt;margin-top:3.9pt;height:0.05pt;width:442.2pt;z-index:251713536;mso-width-relative:page;mso-height-relative:page;" filled="f" stroked="t" coordsize="21600,21600" o:gfxdata="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LOnVNUAAAAHAQAADwAAAAAAAAABACAAAAAiAAAA&#10;ZHJzL2Rvd25yZXYueG1sUEsBAhQAFAAAAAgAh07iQL23yrTRAQAAkgMAAA4AAAAAAAAAAQAgAAAA&#10;JAEAAGRycy9lMm9Eb2MueG1sUEsFBgAAAAAGAAYAWQEAAGcFA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s="仿宋"/>
          <w:color w:val="000000"/>
          <w:kern w:val="0"/>
          <w:szCs w:val="21"/>
        </w:rPr>
        <w:t>：</w:t>
      </w:r>
    </w:p>
    <w:p>
      <w:pPr>
        <w:autoSpaceDE w:val="0"/>
        <w:autoSpaceDN w:val="0"/>
        <w:adjustRightInd w:val="0"/>
        <w:spacing w:line="400" w:lineRule="exact"/>
        <w:ind w:firstLine="420" w:firstLineChars="200"/>
        <w:jc w:val="left"/>
        <w:rPr>
          <w:rFonts w:hint="eastAsia" w:ascii="仿宋_GB2312" w:hAnsi="仿宋" w:eastAsia="仿宋_GB2312" w:cs="仿宋"/>
          <w:szCs w:val="21"/>
        </w:rPr>
      </w:pPr>
      <w:r>
        <w:rPr>
          <w:rFonts w:hint="eastAsia" w:ascii="仿宋_GB2312" w:hAnsi="仿宋" w:eastAsia="仿宋_GB2312" w:cs="仿宋"/>
          <w:kern w:val="0"/>
          <w:szCs w:val="21"/>
        </w:rPr>
        <w:t>我局于</w:t>
      </w:r>
      <w:r>
        <w:rPr>
          <w:rFonts w:hint="eastAsia" w:ascii="仿宋_GB2312" w:hAnsi="仿宋" w:eastAsia="仿宋_GB2312" w:cs="仿宋"/>
          <w:szCs w:val="21"/>
        </w:rPr>
        <w:t>×</w:t>
      </w:r>
      <w:r>
        <w:rPr>
          <w:rFonts w:hint="eastAsia" w:ascii="仿宋_GB2312" w:hAnsi="仿宋" w:eastAsia="仿宋_GB2312" w:cs="仿宋"/>
          <w:kern w:val="0"/>
          <w:szCs w:val="21"/>
        </w:rPr>
        <w:t>年</w:t>
      </w:r>
      <w:r>
        <w:rPr>
          <w:rFonts w:hint="eastAsia" w:ascii="仿宋_GB2312" w:hAnsi="仿宋" w:eastAsia="仿宋_GB2312" w:cs="仿宋"/>
          <w:szCs w:val="21"/>
        </w:rPr>
        <w:t>×</w:t>
      </w:r>
      <w:r>
        <w:rPr>
          <w:rFonts w:hint="eastAsia" w:ascii="仿宋_GB2312" w:hAnsi="仿宋" w:eastAsia="仿宋_GB2312" w:cs="仿宋"/>
          <w:kern w:val="0"/>
          <w:szCs w:val="21"/>
        </w:rPr>
        <w:t>月</w:t>
      </w:r>
      <w:r>
        <w:rPr>
          <w:rFonts w:hint="eastAsia" w:ascii="仿宋_GB2312" w:hAnsi="仿宋" w:eastAsia="仿宋_GB2312" w:cs="仿宋"/>
          <w:szCs w:val="21"/>
        </w:rPr>
        <w:t>×</w:t>
      </w:r>
      <w:r>
        <w:rPr>
          <w:rFonts w:hint="eastAsia" w:ascii="仿宋_GB2312" w:hAnsi="仿宋" w:eastAsia="仿宋_GB2312" w:cs="仿宋"/>
          <w:kern w:val="0"/>
          <w:szCs w:val="21"/>
        </w:rPr>
        <w:t>日对</w:t>
      </w:r>
      <w:r>
        <w:rPr>
          <w:rFonts w:hint="eastAsia" w:ascii="仿宋_GB2312" w:hAnsi="仿宋" w:eastAsia="仿宋_GB2312" w:cs="仿宋"/>
          <w:szCs w:val="21"/>
        </w:rPr>
        <w:t>×××</w:t>
      </w:r>
      <w:r>
        <w:rPr>
          <w:rFonts w:hint="eastAsia" w:ascii="仿宋_GB2312" w:hAnsi="仿宋" w:eastAsia="仿宋_GB2312" w:cs="仿宋"/>
          <w:kern w:val="0"/>
          <w:szCs w:val="21"/>
        </w:rPr>
        <w:t>（案由）立案调查。经查，你（单位）</w:t>
      </w:r>
      <w:r>
        <w:rPr>
          <w:rFonts w:hint="eastAsia" w:ascii="仿宋_GB2312" w:hAnsi="仿宋" w:eastAsia="仿宋_GB2312" w:cs="仿宋"/>
          <w:szCs w:val="21"/>
        </w:rPr>
        <w:t>×××（陈述违法事实。载明违法行为发生的时间、地点、情节等内容）。</w:t>
      </w:r>
      <w:r>
        <w:rPr>
          <w:rFonts w:hint="eastAsia" w:ascii="仿宋_GB2312" w:hAnsi="仿宋" w:eastAsia="仿宋_GB2312" w:cs="仿宋"/>
          <w:spacing w:val="-4"/>
          <w:kern w:val="0"/>
          <w:szCs w:val="21"/>
        </w:rPr>
        <w:t>上述行为涉嫌违反了</w:t>
      </w:r>
      <w:r>
        <w:rPr>
          <w:rFonts w:hint="eastAsia" w:ascii="仿宋_GB2312" w:hAnsi="仿宋" w:eastAsia="仿宋_GB2312" w:cs="仿宋"/>
          <w:spacing w:val="-4"/>
          <w:szCs w:val="21"/>
        </w:rPr>
        <w:t>×××（法律法规依据名称及条、款、项具体内容）</w:t>
      </w:r>
      <w:r>
        <w:rPr>
          <w:rFonts w:hint="eastAsia" w:ascii="仿宋_GB2312" w:hAnsi="仿宋" w:eastAsia="仿宋_GB2312" w:cs="仿宋"/>
          <w:spacing w:val="-4"/>
          <w:kern w:val="0"/>
          <w:szCs w:val="21"/>
        </w:rPr>
        <w:t>的规定。</w:t>
      </w:r>
      <w:r>
        <w:rPr>
          <w:rFonts w:hint="eastAsia" w:ascii="仿宋_GB2312" w:hAnsi="仿宋" w:eastAsia="仿宋_GB2312" w:cs="仿宋"/>
          <w:szCs w:val="21"/>
        </w:rPr>
        <w:t>×××（列举证据形式，阐述证据所要证明的内容）。</w:t>
      </w:r>
    </w:p>
    <w:p>
      <w:pPr>
        <w:autoSpaceDE w:val="0"/>
        <w:autoSpaceDN w:val="0"/>
        <w:adjustRightInd w:val="0"/>
        <w:spacing w:line="400" w:lineRule="exact"/>
        <w:ind w:firstLine="420" w:firstLineChars="200"/>
        <w:jc w:val="left"/>
        <w:rPr>
          <w:rFonts w:hint="eastAsia" w:ascii="仿宋_GB2312" w:hAnsi="宋体" w:eastAsia="仿宋_GB2312"/>
          <w:szCs w:val="21"/>
        </w:rPr>
      </w:pPr>
      <w:r>
        <w:rPr>
          <w:rFonts w:hint="eastAsia" w:ascii="仿宋_GB2312" w:hAnsi="Calibri" w:eastAsia="仿宋_GB2312"/>
          <w:szCs w:val="21"/>
        </w:rPr>
        <w:t>根据你（单位）违法行为的事实、性质、情节、社会危害程度和相关证据，参照《××法（条例、办法）行政处罚裁量标准》，你（单位）的违法行为</w:t>
      </w:r>
      <w:r>
        <w:rPr>
          <w:rFonts w:hint="eastAsia" w:ascii="仿宋_GB2312" w:hAnsi="仿宋" w:eastAsia="仿宋_GB2312" w:cs="仿宋"/>
          <w:szCs w:val="21"/>
        </w:rPr>
        <w:t>×××（</w:t>
      </w:r>
      <w:r>
        <w:rPr>
          <w:rFonts w:hint="eastAsia" w:ascii="仿宋_GB2312" w:hAnsi="Calibri" w:eastAsia="仿宋_GB2312"/>
          <w:szCs w:val="21"/>
        </w:rPr>
        <w:t>轻微、一般、严重或者特别严重），依据</w:t>
      </w:r>
      <w:r>
        <w:rPr>
          <w:rFonts w:hint="eastAsia" w:ascii="仿宋_GB2312" w:hAnsi="仿宋" w:eastAsia="仿宋_GB2312" w:cs="仿宋"/>
          <w:szCs w:val="21"/>
        </w:rPr>
        <w:t>×××</w:t>
      </w:r>
      <w:r>
        <w:rPr>
          <w:rFonts w:hint="eastAsia" w:ascii="仿宋_GB2312" w:hAnsi="Calibri" w:eastAsia="仿宋_GB2312"/>
          <w:bCs/>
          <w:szCs w:val="21"/>
        </w:rPr>
        <w:t>（法律法规依据名称及条、款、项具体内容）</w:t>
      </w:r>
      <w:r>
        <w:rPr>
          <w:rFonts w:hint="eastAsia" w:ascii="仿宋_GB2312" w:hAnsi="Calibri" w:eastAsia="仿宋_GB2312"/>
          <w:szCs w:val="21"/>
        </w:rPr>
        <w:t>的规定，我局拟对你（单位）作出</w:t>
      </w:r>
      <w:r>
        <w:rPr>
          <w:rFonts w:hint="eastAsia" w:ascii="仿宋_GB2312" w:hAnsi="宋体" w:eastAsia="仿宋_GB2312"/>
          <w:szCs w:val="21"/>
        </w:rPr>
        <w:t>×××</w:t>
      </w:r>
      <w:r>
        <w:rPr>
          <w:rFonts w:hint="eastAsia" w:ascii="仿宋_GB2312" w:hAnsi="Calibri" w:eastAsia="仿宋_GB2312"/>
          <w:szCs w:val="21"/>
        </w:rPr>
        <w:t>行政处罚</w:t>
      </w:r>
      <w:r>
        <w:rPr>
          <w:rFonts w:hint="eastAsia" w:ascii="仿宋_GB2312" w:hAnsi="宋体" w:eastAsia="仿宋_GB2312"/>
          <w:szCs w:val="21"/>
        </w:rPr>
        <w:t>。</w:t>
      </w:r>
    </w:p>
    <w:p>
      <w:pPr>
        <w:autoSpaceDE w:val="0"/>
        <w:autoSpaceDN w:val="0"/>
        <w:adjustRightInd w:val="0"/>
        <w:spacing w:line="400" w:lineRule="exact"/>
        <w:ind w:firstLine="420" w:firstLineChars="200"/>
        <w:jc w:val="left"/>
        <w:rPr>
          <w:rFonts w:ascii="仿宋_GB2312" w:hAnsi="Calibri" w:eastAsia="仿宋_GB2312"/>
          <w:szCs w:val="21"/>
        </w:rPr>
      </w:pPr>
      <w:r>
        <w:rPr>
          <w:rFonts w:hint="eastAsia" w:ascii="仿宋_GB2312" w:hAnsi="Calibri" w:eastAsia="仿宋_GB2312"/>
          <w:szCs w:val="21"/>
        </w:rPr>
        <w:t>依据《中华人民共和国行政处罚法》第三十一条、第三十二条的规定，你（单位）可在收到本告知书之日起3日内提出书面陈述、申辩意见，或到×××（地点） 进行陈述、申辩。逾期不陈述、申辩的，视为你（单位）放弃陈述、申辩权利。</w:t>
      </w:r>
    </w:p>
    <w:p>
      <w:pPr>
        <w:autoSpaceDE w:val="0"/>
        <w:autoSpaceDN w:val="0"/>
        <w:adjustRightInd w:val="0"/>
        <w:spacing w:before="156" w:beforeLines="50"/>
        <w:jc w:val="left"/>
        <w:rPr>
          <w:rFonts w:ascii="仿宋_GB2312" w:hAnsi="仿宋" w:eastAsia="仿宋_GB2312"/>
          <w:kern w:val="0"/>
          <w:szCs w:val="21"/>
        </w:rPr>
      </w:pPr>
    </w:p>
    <w:p>
      <w:pPr>
        <w:autoSpaceDE w:val="0"/>
        <w:autoSpaceDN w:val="0"/>
        <w:adjustRightInd w:val="0"/>
        <w:spacing w:before="156" w:beforeLines="50"/>
        <w:jc w:val="left"/>
        <w:rPr>
          <w:rFonts w:ascii="仿宋_GB2312" w:hAnsi="仿宋" w:eastAsia="仿宋_GB2312"/>
          <w:color w:val="FF0000"/>
          <w:kern w:val="0"/>
          <w:szCs w:val="21"/>
        </w:rPr>
      </w:pPr>
    </w:p>
    <w:p>
      <w:pPr>
        <w:autoSpaceDE w:val="0"/>
        <w:autoSpaceDN w:val="0"/>
        <w:adjustRightInd w:val="0"/>
        <w:spacing w:before="156" w:beforeLines="50"/>
        <w:jc w:val="left"/>
        <w:rPr>
          <w:rFonts w:ascii="仿宋_GB2312" w:hAnsi="仿宋" w:eastAsia="仿宋_GB2312"/>
          <w:color w:val="FF0000"/>
          <w:kern w:val="0"/>
          <w:szCs w:val="21"/>
        </w:rPr>
      </w:pPr>
    </w:p>
    <w:p>
      <w:pPr>
        <w:tabs>
          <w:tab w:val="left" w:pos="8364"/>
        </w:tabs>
        <w:spacing w:before="156" w:beforeLines="50"/>
        <w:ind w:right="945"/>
        <w:jc w:val="right"/>
        <w:rPr>
          <w:rFonts w:ascii="仿宋_GB2312" w:hAnsi="仿宋" w:eastAsia="仿宋_GB2312"/>
          <w:color w:val="000000"/>
        </w:rPr>
      </w:pPr>
      <w:r>
        <w:rPr>
          <w:rFonts w:hint="eastAsia" w:ascii="仿宋_GB2312" w:hAnsi="仿宋" w:eastAsia="仿宋_GB2312"/>
          <w:color w:val="FF0000"/>
          <w:kern w:val="0"/>
          <w:szCs w:val="21"/>
        </w:rPr>
        <w:t xml:space="preserve">                   　　　　　　　　　              　</w:t>
      </w:r>
      <w:r>
        <w:rPr>
          <w:rFonts w:hint="eastAsia" w:ascii="仿宋_GB2312" w:hAnsi="仿宋" w:eastAsia="仿宋_GB2312"/>
          <w:color w:val="000000"/>
        </w:rPr>
        <w:t>（公    章）</w:t>
      </w:r>
    </w:p>
    <w:p>
      <w:pPr>
        <w:spacing w:before="156" w:beforeLines="50"/>
        <w:rPr>
          <w:rFonts w:hint="eastAsia" w:ascii="仿宋_GB2312" w:eastAsia="仿宋_GB2312"/>
          <w:color w:val="000000"/>
        </w:rPr>
      </w:pPr>
      <w:r>
        <w:rPr>
          <w:rFonts w:hint="eastAsia" w:ascii="仿宋_GB2312" w:hAnsi="仿宋" w:eastAsia="仿宋_GB2312"/>
          <w:color w:val="000000"/>
        </w:rPr>
        <w:t xml:space="preserve">                                                          </w:t>
      </w:r>
      <w:r>
        <w:rPr>
          <w:rFonts w:hint="eastAsia" w:ascii="仿宋_GB2312" w:hAnsi="仿宋" w:eastAsia="仿宋_GB2312" w:cs="仿宋"/>
          <w:color w:val="000000"/>
          <w:szCs w:val="21"/>
        </w:rPr>
        <w:t>×</w:t>
      </w:r>
      <w:r>
        <w:rPr>
          <w:rFonts w:hint="eastAsia" w:ascii="仿宋_GB2312" w:hAnsi="仿宋" w:eastAsia="仿宋_GB2312"/>
          <w:color w:val="000000"/>
        </w:rPr>
        <w:t>年</w:t>
      </w:r>
      <w:r>
        <w:rPr>
          <w:rFonts w:hint="eastAsia" w:ascii="仿宋_GB2312" w:hAnsi="仿宋" w:eastAsia="仿宋_GB2312" w:cs="仿宋"/>
          <w:color w:val="000000"/>
          <w:szCs w:val="21"/>
        </w:rPr>
        <w:t>×</w:t>
      </w:r>
      <w:r>
        <w:rPr>
          <w:rFonts w:hint="eastAsia" w:ascii="仿宋_GB2312" w:hAnsi="仿宋" w:eastAsia="仿宋_GB2312"/>
          <w:color w:val="000000"/>
        </w:rPr>
        <w:t>月</w:t>
      </w:r>
      <w:r>
        <w:rPr>
          <w:rFonts w:hint="eastAsia" w:ascii="仿宋_GB2312" w:hAnsi="仿宋" w:eastAsia="仿宋_GB2312" w:cs="仿宋"/>
          <w:color w:val="000000"/>
          <w:szCs w:val="21"/>
        </w:rPr>
        <w:t>×</w:t>
      </w:r>
      <w:r>
        <w:rPr>
          <w:rFonts w:hint="eastAsia" w:ascii="仿宋_GB2312" w:hAnsi="仿宋" w:eastAsia="仿宋_GB2312"/>
          <w:color w:val="000000"/>
        </w:rPr>
        <w:t>日</w:t>
      </w:r>
    </w:p>
    <w:p>
      <w:pPr>
        <w:spacing w:before="156" w:beforeLines="50"/>
        <w:ind w:firstLine="5460"/>
        <w:rPr>
          <w:rFonts w:hint="eastAsia" w:ascii="仿宋_GB2312" w:eastAsia="仿宋_GB2312"/>
          <w:color w:val="000000"/>
        </w:rPr>
      </w:pPr>
    </w:p>
    <w:p>
      <w:pPr>
        <w:autoSpaceDE w:val="0"/>
        <w:autoSpaceDN w:val="0"/>
        <w:adjustRightInd w:val="0"/>
        <w:spacing w:before="156" w:beforeLines="50"/>
        <w:jc w:val="left"/>
        <w:rPr>
          <w:rFonts w:ascii="仿宋_GB2312" w:hAnsi="仿宋" w:eastAsia="仿宋_GB2312"/>
          <w:color w:val="FF0000"/>
          <w:kern w:val="0"/>
          <w:szCs w:val="21"/>
        </w:rPr>
      </w:pPr>
    </w:p>
    <w:p>
      <w:pPr>
        <w:autoSpaceDE w:val="0"/>
        <w:autoSpaceDN w:val="0"/>
        <w:adjustRightInd w:val="0"/>
        <w:spacing w:before="156" w:beforeLines="50"/>
        <w:ind w:firstLine="420" w:firstLineChars="200"/>
        <w:jc w:val="left"/>
        <w:rPr>
          <w:rFonts w:hint="eastAsia" w:ascii="仿宋_GB2312" w:hAnsi="仿宋" w:eastAsia="仿宋_GB2312"/>
          <w:kern w:val="0"/>
          <w:szCs w:val="21"/>
          <w:u w:val="single"/>
        </w:rPr>
      </w:pPr>
      <w:r>
        <w:rPr>
          <w:rFonts w:hint="eastAsia" w:ascii="仿宋_GB2312" w:hAnsi="仿宋" w:eastAsia="仿宋_GB2312"/>
          <w:kern w:val="0"/>
          <w:szCs w:val="21"/>
        </w:rPr>
        <w:t>行政机关地址：</w:t>
      </w:r>
      <w:r>
        <w:rPr>
          <w:rFonts w:hint="eastAsia" w:ascii="仿宋_GB2312" w:hAnsi="仿宋" w:eastAsia="仿宋_GB2312" w:cs="仿宋"/>
          <w:szCs w:val="21"/>
        </w:rPr>
        <w:t>×××</w:t>
      </w:r>
      <w:r>
        <w:rPr>
          <w:rFonts w:hint="eastAsia" w:ascii="仿宋_GB2312" w:hAnsi="仿宋" w:eastAsia="仿宋_GB2312"/>
          <w:kern w:val="0"/>
          <w:szCs w:val="21"/>
        </w:rPr>
        <w:t xml:space="preserve">  邮政编码：</w:t>
      </w:r>
      <w:r>
        <w:rPr>
          <w:rFonts w:hint="eastAsia" w:ascii="仿宋_GB2312" w:hAnsi="仿宋" w:eastAsia="仿宋_GB2312" w:cs="仿宋"/>
          <w:szCs w:val="21"/>
        </w:rPr>
        <w:t>×××</w:t>
      </w:r>
    </w:p>
    <w:p>
      <w:pPr>
        <w:autoSpaceDE w:val="0"/>
        <w:autoSpaceDN w:val="0"/>
        <w:adjustRightInd w:val="0"/>
        <w:spacing w:before="156" w:beforeLines="50"/>
        <w:ind w:firstLine="420" w:firstLineChars="200"/>
        <w:jc w:val="left"/>
        <w:rPr>
          <w:rFonts w:hint="eastAsia" w:ascii="仿宋_GB2312" w:hAnsi="仿宋" w:eastAsia="仿宋_GB2312"/>
          <w:kern w:val="0"/>
          <w:szCs w:val="21"/>
        </w:rPr>
      </w:pPr>
      <w:r>
        <w:rPr>
          <w:rFonts w:hint="eastAsia" w:ascii="仿宋_GB2312" w:hAnsi="仿宋" w:eastAsia="仿宋_GB2312"/>
          <w:kern w:val="0"/>
          <w:szCs w:val="21"/>
        </w:rPr>
        <w:t>行政机关联系人：</w:t>
      </w:r>
      <w:r>
        <w:rPr>
          <w:rFonts w:hint="eastAsia" w:ascii="仿宋_GB2312" w:hAnsi="仿宋" w:eastAsia="仿宋_GB2312" w:cs="仿宋"/>
          <w:szCs w:val="21"/>
        </w:rPr>
        <w:t>×××</w:t>
      </w:r>
      <w:r>
        <w:rPr>
          <w:rFonts w:hint="eastAsia" w:ascii="仿宋_GB2312" w:hAnsi="仿宋" w:eastAsia="仿宋_GB2312"/>
          <w:kern w:val="0"/>
          <w:szCs w:val="21"/>
        </w:rPr>
        <w:t>联系电话：</w:t>
      </w:r>
      <w:r>
        <w:rPr>
          <w:rFonts w:hint="eastAsia" w:ascii="仿宋_GB2312" w:hAnsi="仿宋" w:eastAsia="仿宋_GB2312" w:cs="仿宋"/>
          <w:szCs w:val="21"/>
        </w:rPr>
        <w:t>×××</w:t>
      </w:r>
      <w:r>
        <w:rPr>
          <w:rFonts w:hint="eastAsia" w:ascii="仿宋_GB2312" w:hAnsi="仿宋" w:eastAsia="仿宋_GB2312"/>
          <w:kern w:val="0"/>
          <w:szCs w:val="21"/>
        </w:rPr>
        <w:t xml:space="preserve"> </w:t>
      </w:r>
    </w:p>
    <w:p>
      <w:pPr>
        <w:autoSpaceDE w:val="0"/>
        <w:autoSpaceDN w:val="0"/>
        <w:adjustRightInd w:val="0"/>
        <w:spacing w:line="360" w:lineRule="auto"/>
        <w:ind w:left="105" w:hanging="105" w:hangingChars="50"/>
        <w:jc w:val="left"/>
        <w:rPr>
          <w:rFonts w:hint="eastAsia" w:ascii="仿宋_GB2312" w:hAnsi="仿宋" w:eastAsia="仿宋_GB2312"/>
          <w:color w:val="000000"/>
          <w:kern w:val="0"/>
          <w:szCs w:val="21"/>
        </w:rPr>
      </w:pPr>
    </w:p>
    <w:p>
      <w:pPr>
        <w:autoSpaceDE w:val="0"/>
        <w:autoSpaceDN w:val="0"/>
        <w:adjustRightInd w:val="0"/>
        <w:spacing w:line="440" w:lineRule="exact"/>
        <w:jc w:val="left"/>
        <w:rPr>
          <w:rFonts w:hint="eastAsia" w:ascii="仿宋_GB2312" w:hAnsi="仿宋" w:eastAsia="仿宋_GB2312"/>
          <w:color w:val="000000"/>
        </w:rPr>
      </w:pPr>
    </w:p>
    <w:p>
      <w:pPr>
        <w:autoSpaceDE w:val="0"/>
        <w:autoSpaceDN w:val="0"/>
        <w:adjustRightInd w:val="0"/>
        <w:spacing w:before="156" w:beforeLines="50"/>
        <w:ind w:firstLine="100" w:firstLineChars="50"/>
        <w:jc w:val="left"/>
        <w:rPr>
          <w:rFonts w:hint="eastAsia" w:ascii="仿宋_GB2312" w:hAnsi="仿宋" w:eastAsia="仿宋_GB2312"/>
          <w:color w:val="000000"/>
          <w:sz w:val="20"/>
          <w:szCs w:val="20"/>
        </w:rPr>
      </w:pPr>
    </w:p>
    <w:p>
      <w:pPr>
        <w:autoSpaceDE w:val="0"/>
        <w:autoSpaceDN w:val="0"/>
        <w:adjustRightInd w:val="0"/>
        <w:spacing w:before="156" w:beforeLines="50"/>
        <w:ind w:firstLine="100" w:firstLineChars="50"/>
        <w:jc w:val="left"/>
        <w:rPr>
          <w:rFonts w:hint="eastAsia" w:ascii="仿宋_GB2312" w:hAnsi="仿宋" w:eastAsia="仿宋_GB2312"/>
          <w:color w:val="000000"/>
          <w:sz w:val="20"/>
          <w:szCs w:val="20"/>
        </w:rPr>
      </w:pPr>
    </w:p>
    <w:p>
      <w:pPr>
        <w:autoSpaceDE w:val="0"/>
        <w:autoSpaceDN w:val="0"/>
        <w:adjustRightInd w:val="0"/>
        <w:spacing w:before="156" w:beforeLines="50"/>
        <w:ind w:firstLine="100" w:firstLineChars="50"/>
        <w:jc w:val="left"/>
        <w:rPr>
          <w:rFonts w:hint="eastAsia" w:ascii="仿宋_GB2312" w:hAnsi="仿宋" w:eastAsia="仿宋_GB2312"/>
          <w:color w:val="000000"/>
          <w:sz w:val="20"/>
          <w:szCs w:val="20"/>
        </w:rPr>
      </w:pPr>
    </w:p>
    <w:p>
      <w:pPr>
        <w:autoSpaceDE w:val="0"/>
        <w:autoSpaceDN w:val="0"/>
        <w:adjustRightInd w:val="0"/>
        <w:spacing w:before="156" w:beforeLines="50"/>
        <w:ind w:firstLine="100" w:firstLineChars="50"/>
        <w:jc w:val="left"/>
        <w:rPr>
          <w:rFonts w:ascii="仿宋_GB2312" w:hAnsi="仿宋" w:eastAsia="仿宋_GB2312"/>
          <w:color w:val="000000"/>
          <w:kern w:val="0"/>
          <w:sz w:val="20"/>
        </w:rPr>
      </w:pPr>
      <w:r>
        <w:rPr>
          <w:rFonts w:hint="eastAsia" w:ascii="仿宋_GB2312" w:hAnsi="仿宋" w:eastAsia="仿宋_GB2312"/>
          <w:color w:val="000000"/>
          <w:sz w:val="20"/>
          <w:szCs w:val="20"/>
        </w:rPr>
        <w:t>注：正文3号仿宋体字，</w:t>
      </w:r>
      <w:r>
        <w:rPr>
          <w:rFonts w:hint="eastAsia" w:ascii="仿宋_GB2312" w:hAnsi="仿宋" w:eastAsia="仿宋_GB2312"/>
          <w:color w:val="000000"/>
          <w:kern w:val="0"/>
          <w:sz w:val="20"/>
        </w:rPr>
        <mc:AlternateContent>
          <mc:Choice Requires="wps">
            <w:drawing>
              <wp:anchor distT="0" distB="0" distL="114300" distR="114300" simplePos="0" relativeHeight="251714560" behindDoc="0" locked="0" layoutInCell="0" allowOverlap="1">
                <wp:simplePos x="0" y="0"/>
                <wp:positionH relativeFrom="column">
                  <wp:posOffset>-113665</wp:posOffset>
                </wp:positionH>
                <wp:positionV relativeFrom="paragraph">
                  <wp:posOffset>-247015</wp:posOffset>
                </wp:positionV>
                <wp:extent cx="2540" cy="2540"/>
                <wp:effectExtent l="0" t="0" r="0" b="0"/>
                <wp:wrapNone/>
                <wp:docPr id="58" name="直线 59"/>
                <wp:cNvGraphicFramePr/>
                <a:graphic xmlns:a="http://schemas.openxmlformats.org/drawingml/2006/main">
                  <a:graphicData uri="http://schemas.microsoft.com/office/word/2010/wordprocessingShape">
                    <wps:wsp>
                      <wps:cNvCnPr/>
                      <wps:spPr>
                        <a:xfrm>
                          <a:off x="0" y="0"/>
                          <a:ext cx="25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8.95pt;margin-top:-19.45pt;height:0.2pt;width:0.2pt;z-index:251714560;mso-width-relative:page;mso-height-relative:page;" filled="f" stroked="t" coordsize="21600,21600" o:allowincell="f" o:gfxdata="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haEXXAAAACwEAAA8AAAAAAAAAAQAgAAAAIgAAAGRy&#10;cy9kb3ducmV2LnhtbFBLAQIUABQAAAAIAIdO4kBd0y+CzQEAAI8DAAAOAAAAAAAAAAEAIAAAACYB&#10;AABkcnMvZTJvRG9jLnhtbFBLBQYAAAAABgAGAFkBAABlBQAAAAA=&#10;">
                <v:fill on="f" focussize="0,0"/>
                <v:stroke color="#000000" joinstyle="round"/>
                <v:imagedata o:title=""/>
                <o:lock v:ext="edit" aspectratio="f"/>
              </v:line>
            </w:pict>
          </mc:Fallback>
        </mc:AlternateContent>
      </w:r>
      <w:r>
        <w:rPr>
          <w:rFonts w:hint="eastAsia" w:ascii="仿宋_GB2312" w:hAnsi="仿宋" w:eastAsia="仿宋_GB2312"/>
          <w:color w:val="000000"/>
          <w:kern w:val="0"/>
          <w:sz w:val="20"/>
        </w:rPr>
        <w:t>存</w:t>
      </w:r>
      <w:r>
        <w:rPr>
          <w:rFonts w:hint="eastAsia" w:ascii="仿宋_GB2312" w:hAnsi="仿宋" w:eastAsia="仿宋_GB2312"/>
          <w:color w:val="000000"/>
          <w:sz w:val="20"/>
        </w:rPr>
        <w:t>档</w:t>
      </w:r>
      <w:r>
        <w:rPr>
          <w:rFonts w:hint="eastAsia" w:ascii="仿宋_GB2312" w:hAnsi="仿宋" w:eastAsia="仿宋_GB2312"/>
          <w:color w:val="000000"/>
          <w:kern w:val="0"/>
          <w:sz w:val="20"/>
        </w:rPr>
        <w:t>（1）。</w:t>
      </w:r>
    </w:p>
    <w:p>
      <w:pPr>
        <w:jc w:val="center"/>
        <w:rPr>
          <w:b/>
          <w:color w:val="000000"/>
          <w:sz w:val="44"/>
          <w:szCs w:val="44"/>
        </w:rPr>
      </w:pPr>
      <w:r>
        <w:rPr>
          <w:rFonts w:hint="eastAsia"/>
          <w:b/>
          <w:color w:val="000000"/>
          <w:sz w:val="44"/>
          <w:szCs w:val="44"/>
        </w:rPr>
        <w:t>行政处罚决定审批表</w:t>
      </w:r>
    </w:p>
    <w:p>
      <w:pPr>
        <w:tabs>
          <w:tab w:val="right" w:pos="8306"/>
        </w:tabs>
        <w:spacing w:before="156" w:beforeLines="50"/>
        <w:rPr>
          <w:rFonts w:hint="eastAsia" w:ascii="仿宋_GB2312" w:hAnsi="仿宋" w:eastAsia="仿宋_GB2312"/>
          <w:color w:val="000000"/>
          <w:szCs w:val="21"/>
          <w:u w:val="single"/>
        </w:rPr>
      </w:pPr>
      <w:r>
        <w:rPr>
          <w:rFonts w:hint="eastAsia" w:ascii="仿宋_GB2312" w:eastAsia="仿宋_GB2312"/>
          <w:b/>
          <w:color w:val="000000"/>
          <w:szCs w:val="21"/>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31115</wp:posOffset>
                </wp:positionV>
                <wp:extent cx="5615940" cy="635"/>
                <wp:effectExtent l="0" t="0" r="0" b="0"/>
                <wp:wrapNone/>
                <wp:docPr id="33" name="直线 6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9pt;margin-top:2.45pt;height:0.05pt;width:442.2pt;z-index:251739136;mso-width-relative:page;mso-height-relative:page;" filled="f" stroked="t" coordsize="21600,21600" o:gfxdata="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zRU69UAAAAHAQAADwAAAAAAAAABACAAAAAiAAAAZHJz&#10;L2Rvd25yZXYueG1sUEsBAhQAFAAAAAgAh07iQIdNcL7OAQAAkgMAAA4AAAAAAAAAAQAgAAAAJA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案  由：</w:t>
      </w:r>
      <w:r>
        <w:rPr>
          <w:rFonts w:hint="eastAsia" w:ascii="仿宋_GB2312" w:hAnsi="仿宋" w:eastAsia="仿宋_GB2312" w:cs="仿宋"/>
          <w:color w:val="000000"/>
          <w:szCs w:val="21"/>
        </w:rPr>
        <w:t>×××</w:t>
      </w:r>
    </w:p>
    <w:p>
      <w:pPr>
        <w:tabs>
          <w:tab w:val="right" w:pos="8306"/>
        </w:tabs>
        <w:spacing w:before="156" w:beforeLines="50"/>
        <w:rPr>
          <w:rFonts w:hint="eastAsia" w:ascii="仿宋_GB2312" w:hAnsi="仿宋" w:eastAsia="仿宋_GB2312"/>
          <w:color w:val="000000"/>
          <w:szCs w:val="21"/>
          <w:u w:val="single"/>
        </w:rPr>
      </w:pPr>
      <w:r>
        <w:rPr>
          <w:rFonts w:hint="eastAsia" w:ascii="仿宋_GB2312" w:hAnsi="仿宋" w:eastAsia="仿宋_GB2312"/>
          <w:color w:val="000000"/>
          <w:szCs w:val="21"/>
        </w:rPr>
        <w:t>当事人：</w:t>
      </w:r>
      <w:r>
        <w:rPr>
          <w:rFonts w:hint="eastAsia" w:ascii="仿宋_GB2312" w:hAnsi="仿宋" w:eastAsia="仿宋_GB2312" w:cs="仿宋"/>
          <w:color w:val="000000"/>
          <w:szCs w:val="21"/>
        </w:rPr>
        <w:t>×××</w:t>
      </w:r>
    </w:p>
    <w:p>
      <w:pPr>
        <w:tabs>
          <w:tab w:val="right" w:pos="8306"/>
        </w:tabs>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当事人违法的主要事实和建议作出行政处罚决定的理由、依据及内容：</w:t>
      </w:r>
    </w:p>
    <w:p>
      <w:pPr>
        <w:tabs>
          <w:tab w:val="right" w:pos="8306"/>
        </w:tabs>
        <w:spacing w:before="156" w:beforeLines="50"/>
        <w:rPr>
          <w:rFonts w:hint="eastAsia" w:ascii="仿宋_GB2312" w:hAnsi="仿宋" w:eastAsia="仿宋_GB2312"/>
          <w:color w:val="000000"/>
          <w:szCs w:val="21"/>
        </w:rPr>
      </w:pPr>
    </w:p>
    <w:p>
      <w:pPr>
        <w:tabs>
          <w:tab w:val="right" w:pos="8306"/>
        </w:tabs>
        <w:spacing w:before="156" w:beforeLines="50"/>
        <w:rPr>
          <w:rFonts w:hint="eastAsia" w:ascii="仿宋_GB2312" w:hAnsi="仿宋" w:eastAsia="仿宋_GB2312"/>
          <w:color w:val="000000"/>
          <w:szCs w:val="21"/>
        </w:rPr>
      </w:pPr>
    </w:p>
    <w:p>
      <w:pPr>
        <w:tabs>
          <w:tab w:val="right" w:pos="8306"/>
        </w:tabs>
        <w:spacing w:before="156" w:beforeLines="50"/>
        <w:rPr>
          <w:rFonts w:hint="eastAsia" w:ascii="仿宋_GB2312" w:hAnsi="仿宋" w:eastAsia="仿宋_GB2312"/>
          <w:color w:val="000000"/>
          <w:szCs w:val="21"/>
        </w:rPr>
      </w:pPr>
    </w:p>
    <w:p>
      <w:pPr>
        <w:tabs>
          <w:tab w:val="right" w:pos="8306"/>
        </w:tabs>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陈述申辩及听证情况：</w:t>
      </w:r>
    </w:p>
    <w:p>
      <w:pPr>
        <w:tabs>
          <w:tab w:val="right" w:pos="8306"/>
        </w:tabs>
        <w:spacing w:before="156" w:beforeLines="50"/>
        <w:rPr>
          <w:rFonts w:hint="eastAsia" w:ascii="仿宋_GB2312" w:hAnsi="仿宋" w:eastAsia="仿宋_GB2312"/>
          <w:color w:val="000000"/>
          <w:szCs w:val="21"/>
        </w:rPr>
      </w:pPr>
    </w:p>
    <w:p>
      <w:pPr>
        <w:tabs>
          <w:tab w:val="right" w:pos="8306"/>
        </w:tabs>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当事人陈述申辩或听证意见复核及采纳情况：</w:t>
      </w:r>
    </w:p>
    <w:p>
      <w:pPr>
        <w:tabs>
          <w:tab w:val="right" w:pos="8306"/>
        </w:tabs>
        <w:spacing w:before="156" w:beforeLines="50"/>
        <w:rPr>
          <w:rFonts w:hint="eastAsia" w:ascii="仿宋_GB2312" w:hAnsi="仿宋" w:eastAsia="仿宋_GB2312"/>
          <w:color w:val="000000"/>
          <w:szCs w:val="21"/>
        </w:rPr>
      </w:pPr>
    </w:p>
    <w:p>
      <w:pPr>
        <w:autoSpaceDE w:val="0"/>
        <w:autoSpaceDN w:val="0"/>
        <w:adjustRightInd w:val="0"/>
        <w:spacing w:before="156" w:beforeLines="50"/>
        <w:jc w:val="left"/>
        <w:rPr>
          <w:rFonts w:hint="eastAsia" w:ascii="仿宋_GB2312" w:hAnsi="仿宋" w:eastAsia="仿宋_GB2312"/>
          <w:color w:val="000000"/>
          <w:szCs w:val="21"/>
        </w:rPr>
      </w:pPr>
      <w:r>
        <w:rPr>
          <w:rFonts w:hint="eastAsia" w:ascii="仿宋_GB2312" w:hAnsi="仿宋" w:eastAsia="仿宋_GB2312"/>
          <w:color w:val="000000"/>
          <w:szCs w:val="21"/>
        </w:rPr>
        <w:t xml:space="preserve">   </w:t>
      </w: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szCs w:val="21"/>
        </w:rPr>
        <w:t xml:space="preserve">                                                   承办人：</w:t>
      </w:r>
      <w:r>
        <w:rPr>
          <w:rFonts w:hint="eastAsia" w:ascii="仿宋_GB2312" w:hAnsi="仿宋" w:eastAsia="仿宋_GB2312" w:cs="仿宋"/>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right" w:pos="8306"/>
        </w:tabs>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承办部门审查意见：</w:t>
      </w:r>
    </w:p>
    <w:p>
      <w:pPr>
        <w:tabs>
          <w:tab w:val="right" w:pos="8306"/>
        </w:tabs>
        <w:spacing w:before="156" w:beforeLines="50"/>
        <w:ind w:firstLine="480"/>
        <w:rPr>
          <w:rFonts w:hint="eastAsia" w:ascii="仿宋_GB2312" w:hAnsi="仿宋" w:eastAsia="仿宋_GB2312"/>
          <w:color w:val="000000"/>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 xml:space="preserve">                                                   承办部门负责人：</w:t>
      </w:r>
      <w:r>
        <w:rPr>
          <w:rFonts w:hint="eastAsia" w:ascii="仿宋_GB2312" w:hAnsi="仿宋" w:eastAsia="仿宋_GB2312" w:cs="仿宋"/>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tabs>
          <w:tab w:val="right" w:pos="8306"/>
        </w:tabs>
        <w:spacing w:before="156" w:beforeLines="50"/>
        <w:rPr>
          <w:rFonts w:hint="eastAsia" w:ascii="仿宋_GB2312" w:hAnsi="仿宋" w:eastAsia="仿宋_GB2312"/>
        </w:rPr>
      </w:pPr>
      <w:r>
        <w:rPr>
          <w:rFonts w:hint="eastAsia" w:ascii="仿宋_GB2312" w:hAnsi="仿宋" w:eastAsia="仿宋_GB2312"/>
        </w:rPr>
        <w:t>法制机构审核</w:t>
      </w:r>
      <w:r>
        <w:rPr>
          <w:rFonts w:hint="eastAsia" w:ascii="仿宋_GB2312" w:hAnsi="仿宋" w:eastAsia="仿宋_GB2312"/>
        </w:rP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-1270</wp:posOffset>
                </wp:positionV>
                <wp:extent cx="5615940" cy="635"/>
                <wp:effectExtent l="0" t="0" r="0" b="0"/>
                <wp:wrapNone/>
                <wp:docPr id="64" name="直线 61"/>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9pt;margin-top:-0.1pt;height:0.05pt;width:442.2pt;z-index:251738112;mso-width-relative:page;mso-height-relative:page;" filled="f" stroked="t" coordsize="21600,21600" o:gfxdata="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O0eZDWAAAABwEAAA8AAAAAAAAAAQAgAAAAIgAA&#10;AGRycy9kb3ducmV2LnhtbFBLAQIUABQAAAAIAIdO4kAIHm1S0QEAAJIDAAAOAAAAAAAAAAEAIAAA&#10;ACUBAABkcnMvZTJvRG9jLnhtbFBLBQYAAAAABgAGAFkBAABoBQAAAAA=&#10;">
                <v:fill on="f" focussize="0,0"/>
                <v:stroke weight="1.25pt" color="#000000" joinstyle="round"/>
                <v:imagedata o:title=""/>
                <o:lock v:ext="edit" aspectratio="f"/>
              </v:line>
            </w:pict>
          </mc:Fallback>
        </mc:AlternateContent>
      </w:r>
      <w:r>
        <w:rPr>
          <w:rFonts w:hint="eastAsia" w:ascii="仿宋_GB2312" w:hAnsi="仿宋" w:eastAsia="仿宋_GB2312"/>
        </w:rPr>
        <w:t>意见：</w:t>
      </w:r>
    </w:p>
    <w:p>
      <w:pPr>
        <w:tabs>
          <w:tab w:val="right" w:pos="8306"/>
        </w:tabs>
        <w:spacing w:before="156" w:beforeLines="50"/>
        <w:rPr>
          <w:rFonts w:hint="eastAsia" w:ascii="仿宋_GB2312" w:hAnsi="仿宋" w:eastAsia="仿宋_GB2312"/>
        </w:rPr>
      </w:pPr>
      <w:r>
        <w:rPr>
          <w:rFonts w:hint="eastAsia" w:ascii="仿宋_GB2312" w:hAnsi="仿宋" w:eastAsia="仿宋_GB2312"/>
        </w:rPr>
        <w:t xml:space="preserve">                                                 </w:t>
      </w:r>
    </w:p>
    <w:p>
      <w:pPr>
        <w:tabs>
          <w:tab w:val="left" w:pos="8364"/>
        </w:tabs>
        <w:autoSpaceDE w:val="0"/>
        <w:autoSpaceDN w:val="0"/>
        <w:adjustRightInd w:val="0"/>
        <w:spacing w:before="156" w:beforeLines="50"/>
        <w:rPr>
          <w:rFonts w:hint="eastAsia" w:ascii="仿宋_GB2312" w:hAnsi="仿宋" w:eastAsia="仿宋_GB2312" w:cs="仿宋"/>
          <w:szCs w:val="21"/>
        </w:rPr>
      </w:pPr>
      <w:r>
        <w:rPr>
          <w:rFonts w:hint="eastAsia" w:ascii="仿宋_GB2312" w:hAnsi="仿宋" w:eastAsia="仿宋_GB2312"/>
        </w:rPr>
        <w:t xml:space="preserve">                                                           负责人：</w:t>
      </w:r>
      <w:r>
        <w:rPr>
          <w:rFonts w:hint="eastAsia" w:ascii="仿宋_GB2312" w:hAnsi="仿宋" w:eastAsia="仿宋_GB2312" w:cs="仿宋"/>
          <w:szCs w:val="21"/>
        </w:rPr>
        <w:t xml:space="preserve">×××（签字）   </w:t>
      </w:r>
    </w:p>
    <w:p>
      <w:pPr>
        <w:autoSpaceDE w:val="0"/>
        <w:autoSpaceDN w:val="0"/>
        <w:adjustRightInd w:val="0"/>
        <w:spacing w:before="156" w:beforeLines="50"/>
        <w:rPr>
          <w:rFonts w:hint="eastAsia" w:ascii="仿宋_GB2312" w:hAnsi="仿宋" w:eastAsia="仿宋_GB2312"/>
          <w:kern w:val="0"/>
          <w:szCs w:val="21"/>
        </w:rPr>
      </w:pPr>
      <w:r>
        <w:rPr>
          <w:rFonts w:hint="eastAsia" w:ascii="仿宋_GB2312" w:hAnsi="仿宋" w:eastAsia="仿宋_GB2312" w:cs="仿宋"/>
          <w:szCs w:val="21"/>
        </w:rPr>
        <w:t xml:space="preserve">                                                               ×</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w:t>
      </w:r>
    </w:p>
    <w:p>
      <w:pPr>
        <w:tabs>
          <w:tab w:val="right" w:pos="8306"/>
        </w:tabs>
        <w:spacing w:before="156" w:beforeLines="50"/>
        <w:rPr>
          <w:rFonts w:hint="eastAsia" w:ascii="仿宋_GB2312" w:hAnsi="仿宋" w:eastAsia="仿宋_GB2312"/>
          <w:color w:val="000000"/>
        </w:rPr>
      </w:pPr>
      <w:r>
        <w:rPr>
          <w:rFonts w:hint="eastAsia" w:ascii="仿宋_GB2312" w:hAnsi="仿宋" w:eastAsia="仿宋_GB2312"/>
          <w:color w:val="000000"/>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50165</wp:posOffset>
                </wp:positionV>
                <wp:extent cx="5615940" cy="635"/>
                <wp:effectExtent l="0" t="0" r="0" b="0"/>
                <wp:wrapNone/>
                <wp:docPr id="59" name="直线 62"/>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9pt;margin-top:3.95pt;height:0.05pt;width:442.2pt;z-index:251740160;mso-width-relative:page;mso-height-relative:page;" filled="f" stroked="t" coordsize="21600,21600" o:gfxdata="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KwwrdcAAAAHAQAADwAAAAAAAAABACAAAAAi&#10;AAAAZHJzL2Rvd25yZXYueG1sUEsBAhQAFAAAAAgAh07iQFSuYBLSAQAAkgMAAA4AAAAAAAAAAQAg&#10;AAAAJgEAAGRycy9lMm9Eb2MueG1sUEsFBgAAAAAGAAYAWQEAAGoFAAAAAA==&#10;">
                <v:fill on="f" focussize="0,0"/>
                <v:stroke weight="1.25pt" color="#000000" joinstyle="round"/>
                <v:imagedata o:title=""/>
                <o:lock v:ext="edit" aspectratio="f"/>
              </v:line>
            </w:pict>
          </mc:Fallback>
        </mc:AlternateContent>
      </w:r>
      <w:r>
        <w:rPr>
          <w:rFonts w:hint="eastAsia" w:ascii="仿宋_GB2312" w:hAnsi="仿宋" w:eastAsia="仿宋_GB2312"/>
          <w:color w:val="000000"/>
        </w:rPr>
        <w:t xml:space="preserve">审批意见：                                </w:t>
      </w:r>
    </w:p>
    <w:p>
      <w:pPr>
        <w:tabs>
          <w:tab w:val="right" w:pos="8306"/>
        </w:tabs>
        <w:spacing w:before="156" w:beforeLines="50"/>
        <w:ind w:firstLine="5145" w:firstLineChars="2450"/>
        <w:rPr>
          <w:rFonts w:hint="eastAsia" w:ascii="仿宋_GB2312" w:hAnsi="仿宋" w:eastAsia="仿宋_GB2312"/>
          <w:color w:val="000000"/>
        </w:rPr>
      </w:pPr>
    </w:p>
    <w:p>
      <w:pPr>
        <w:tabs>
          <w:tab w:val="left" w:pos="8364"/>
        </w:tabs>
        <w:autoSpaceDE w:val="0"/>
        <w:autoSpaceDN w:val="0"/>
        <w:adjustRightInd w:val="0"/>
        <w:spacing w:before="156" w:beforeLines="50"/>
        <w:rPr>
          <w:rFonts w:hint="eastAsia" w:ascii="仿宋_GB2312" w:hAnsi="仿宋" w:eastAsia="仿宋_GB2312" w:cs="仿宋"/>
          <w:color w:val="000000"/>
          <w:szCs w:val="21"/>
        </w:rPr>
      </w:pPr>
      <w:r>
        <w:rPr>
          <w:rFonts w:hint="eastAsia" w:ascii="仿宋_GB2312" w:hAnsi="仿宋" w:eastAsia="仿宋_GB2312"/>
          <w:color w:val="000000"/>
        </w:rPr>
        <w:t xml:space="preserve">                                                       </w:t>
      </w:r>
      <w:r>
        <w:rPr>
          <w:rFonts w:hint="eastAsia" w:ascii="仿宋_GB2312" w:hAnsi="仿宋" w:eastAsia="仿宋_GB2312"/>
        </w:rPr>
        <w:t xml:space="preserve">   </w:t>
      </w:r>
      <w:r>
        <w:rPr>
          <w:rFonts w:hint="eastAsia" w:ascii="仿宋_GB2312" w:hAnsi="仿宋" w:eastAsia="仿宋_GB2312"/>
          <w:color w:val="000000"/>
        </w:rPr>
        <w:t>负责人：</w:t>
      </w:r>
      <w:r>
        <w:rPr>
          <w:rFonts w:hint="eastAsia" w:ascii="仿宋_GB2312" w:hAnsi="仿宋" w:eastAsia="仿宋_GB2312" w:cs="仿宋"/>
          <w:color w:val="000000"/>
          <w:szCs w:val="21"/>
        </w:rPr>
        <w:t xml:space="preserve">×××（签字）   </w:t>
      </w:r>
    </w:p>
    <w:p>
      <w:pPr>
        <w:tabs>
          <w:tab w:val="left" w:pos="8364"/>
        </w:tabs>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spacing w:before="156" w:beforeLines="50"/>
        <w:jc w:val="left"/>
        <w:rPr>
          <w:rFonts w:hint="eastAsia" w:ascii="宋体" w:hAnsi="宋体"/>
          <w:bCs/>
          <w:color w:val="000000"/>
          <w:sz w:val="24"/>
        </w:rPr>
      </w:pPr>
      <w:r>
        <w:rPr>
          <w:rFonts w:hint="eastAsia" w:ascii="仿宋_GB2312" w:hAnsi="仿宋" w:eastAsia="仿宋_GB2312"/>
          <w:color w:val="000000"/>
          <w:sz w:val="20"/>
        </w:rPr>
        <mc:AlternateContent>
          <mc:Choice Requires="wps">
            <w:drawing>
              <wp:anchor distT="0" distB="0" distL="114300" distR="114300" simplePos="0" relativeHeight="251737088" behindDoc="0" locked="0" layoutInCell="1" allowOverlap="1">
                <wp:simplePos x="0" y="0"/>
                <wp:positionH relativeFrom="column">
                  <wp:posOffset>9525</wp:posOffset>
                </wp:positionH>
                <wp:positionV relativeFrom="paragraph">
                  <wp:posOffset>486410</wp:posOffset>
                </wp:positionV>
                <wp:extent cx="5615940" cy="635"/>
                <wp:effectExtent l="0" t="0" r="0" b="0"/>
                <wp:wrapNone/>
                <wp:docPr id="60" name="直线 63"/>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0.75pt;margin-top:38.3pt;height:0.05pt;width:442.2pt;z-index:251737088;mso-width-relative:page;mso-height-relative:page;" filled="f" stroked="t" coordsize="21600,21600" o:gfxdata="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nUmP9UAAAAHAQAADwAAAAAAAAABACAAAAAiAAAA&#10;ZHJzL2Rvd25yZXYueG1sUEsBAhQAFAAAAAgAh07iQMmYieTRAQAAkgMAAA4AAAAAAAAAAQAgAAAA&#10;JAEAAGRycy9lMm9Eb2MueG1sUEsFBgAAAAAGAAYAWQEAAGcFAAAAAA==&#10;">
                <v:fill on="f" focussize="0,0"/>
                <v:stroke weight="1.25pt" color="#000000" joinstyle="round"/>
                <v:imagedata o:title=""/>
                <o:lock v:ext="edit" aspectratio="f"/>
              </v:line>
            </w:pict>
          </mc:Fallback>
        </mc:AlternateConten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kern w:val="0"/>
          <w:sz w:val="44"/>
          <w:szCs w:val="44"/>
        </w:rPr>
      </w:pPr>
      <w:r>
        <w:rPr>
          <w:rFonts w:hint="eastAsia"/>
          <w:b/>
          <w:kern w:val="0"/>
          <w:sz w:val="44"/>
          <w:szCs w:val="44"/>
        </w:rPr>
        <w:t>行政处罚决定书</w:t>
      </w:r>
    </w:p>
    <w:p>
      <w:pPr>
        <w:autoSpaceDE w:val="0"/>
        <w:autoSpaceDN w:val="0"/>
        <w:adjustRightInd w:val="0"/>
        <w:spacing w:before="156" w:beforeLines="50"/>
        <w:jc w:val="right"/>
        <w:rPr>
          <w:rFonts w:hint="eastAsia" w:ascii="仿宋_GB2312" w:hAnsi="仿宋" w:eastAsia="仿宋_GB2312"/>
          <w:color w:val="000000"/>
          <w:kern w:val="0"/>
          <w:sz w:val="20"/>
        </w:rPr>
      </w:pPr>
      <w:r>
        <w:rPr>
          <w:rFonts w:hint="eastAsia" w:ascii="仿宋_GB2312" w:hAnsi="仿宋" w:eastAsia="仿宋_GB2312"/>
          <w:color w:val="000000"/>
          <w:szCs w:val="21"/>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298450</wp:posOffset>
                </wp:positionV>
                <wp:extent cx="5615940" cy="635"/>
                <wp:effectExtent l="0" t="0" r="0" b="0"/>
                <wp:wrapNone/>
                <wp:docPr id="61" name="直线 6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9pt;margin-top:23.5pt;height:0.05pt;width:442.2pt;z-index:251715584;mso-width-relative:page;mso-height-relative:page;" filled="f" stroked="t" coordsize="21600,21600" o:gfxdata="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NPTYfXAAAACQEAAA8AAAAAAAAAAQAgAAAAIgAA&#10;AGRycy9kb3ducmV2LnhtbFBLAQIUABQAAAAIAIdO4kDg4rNy0AEAAJIDAAAOAAAAAAAAAAEAIAAA&#10;ACYBAABkcnMvZTJvRG9jLnhtbFBLBQYAAAAABgAGAFkBAABoBQ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rPr>
        <w:t>（</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罚</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号</w:t>
      </w:r>
    </w:p>
    <w:p>
      <w:pPr>
        <w:autoSpaceDE w:val="0"/>
        <w:autoSpaceDN w:val="0"/>
        <w:adjustRightInd w:val="0"/>
        <w:spacing w:line="320" w:lineRule="exact"/>
        <w:ind w:firstLine="420" w:firstLineChars="200"/>
        <w:jc w:val="left"/>
        <w:rPr>
          <w:rFonts w:hint="eastAsia" w:ascii="仿宋_GB2312" w:hAnsi="仿宋" w:eastAsia="仿宋_GB2312" w:cs="仿宋"/>
          <w:color w:val="000000"/>
          <w:kern w:val="0"/>
          <w:szCs w:val="21"/>
        </w:rPr>
      </w:pPr>
    </w:p>
    <w:p>
      <w:pPr>
        <w:spacing w:line="400" w:lineRule="exact"/>
        <w:ind w:firstLine="420" w:firstLineChars="200"/>
        <w:rPr>
          <w:rFonts w:hint="eastAsia" w:ascii="仿宋_GB2312" w:hAnsi="Calibri" w:eastAsia="仿宋_GB2312"/>
          <w:szCs w:val="21"/>
        </w:rPr>
      </w:pPr>
      <w:r>
        <w:rPr>
          <w:rFonts w:hint="eastAsia" w:ascii="仿宋_GB2312" w:hAnsi="Calibri" w:eastAsia="仿宋_GB2312"/>
          <w:szCs w:val="21"/>
        </w:rPr>
        <w:t>当事人：</w:t>
      </w:r>
    </w:p>
    <w:p>
      <w:pPr>
        <w:spacing w:line="400" w:lineRule="exact"/>
        <w:ind w:firstLine="420" w:firstLineChars="200"/>
        <w:rPr>
          <w:rFonts w:hint="eastAsia" w:ascii="仿宋_GB2312" w:hAnsi="Calibri" w:eastAsia="仿宋_GB2312"/>
          <w:szCs w:val="21"/>
        </w:rPr>
      </w:pPr>
      <w:r>
        <w:rPr>
          <w:rFonts w:hint="eastAsia" w:ascii="仿宋_GB2312" w:hAnsi="Calibri" w:eastAsia="仿宋_GB2312"/>
          <w:szCs w:val="21"/>
        </w:rPr>
        <w:t>（个人）姓名：</w:t>
      </w:r>
      <w:r>
        <w:rPr>
          <w:rFonts w:hint="eastAsia" w:ascii="仿宋_GB2312" w:hAnsi="仿宋" w:eastAsia="仿宋_GB2312" w:cs="仿宋"/>
          <w:szCs w:val="21"/>
        </w:rPr>
        <w:t>×××</w:t>
      </w:r>
      <w:r>
        <w:rPr>
          <w:rFonts w:hint="eastAsia" w:ascii="仿宋_GB2312" w:hAnsi="Calibri" w:eastAsia="仿宋_GB2312"/>
          <w:szCs w:val="21"/>
        </w:rPr>
        <w:t xml:space="preserve">    公民身份（其他有效证件）号码：</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cs="仿宋"/>
          <w:szCs w:val="21"/>
        </w:rPr>
      </w:pPr>
      <w:r>
        <w:rPr>
          <w:rFonts w:hint="eastAsia" w:ascii="仿宋_GB2312" w:hAnsi="Calibri" w:eastAsia="仿宋_GB2312"/>
          <w:szCs w:val="21"/>
        </w:rPr>
        <w:t>（单位）名称：</w:t>
      </w:r>
      <w:r>
        <w:rPr>
          <w:rFonts w:hint="eastAsia" w:ascii="仿宋_GB2312" w:hAnsi="仿宋" w:eastAsia="仿宋_GB2312" w:cs="仿宋"/>
          <w:szCs w:val="21"/>
        </w:rPr>
        <w:t>×××</w:t>
      </w:r>
      <w:r>
        <w:rPr>
          <w:rFonts w:hint="eastAsia" w:ascii="仿宋_GB2312" w:hAnsi="Calibri" w:eastAsia="仿宋_GB2312"/>
          <w:szCs w:val="21"/>
        </w:rPr>
        <w:t xml:space="preserve">    法定代表人（负责人）：</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cs="仿宋"/>
          <w:szCs w:val="21"/>
        </w:rPr>
      </w:pPr>
      <w:r>
        <w:rPr>
          <w:rFonts w:hint="eastAsia" w:ascii="仿宋_GB2312" w:hAnsi="Calibri" w:eastAsia="仿宋_GB2312"/>
          <w:szCs w:val="21"/>
        </w:rPr>
        <w:t>住所（地址）：</w:t>
      </w:r>
      <w:r>
        <w:rPr>
          <w:rFonts w:hint="eastAsia" w:ascii="仿宋_GB2312" w:hAnsi="仿宋" w:eastAsia="仿宋_GB2312" w:cs="仿宋"/>
          <w:szCs w:val="21"/>
        </w:rPr>
        <w:t>×××</w:t>
      </w:r>
    </w:p>
    <w:p>
      <w:pPr>
        <w:spacing w:line="400" w:lineRule="exact"/>
        <w:ind w:firstLine="420" w:firstLineChars="200"/>
        <w:rPr>
          <w:rFonts w:hint="eastAsia" w:ascii="仿宋_GB2312" w:hAnsi="Calibri" w:eastAsia="仿宋_GB2312"/>
          <w:szCs w:val="21"/>
        </w:rPr>
      </w:pPr>
      <w:r>
        <w:rPr>
          <w:rFonts w:hint="eastAsia" w:ascii="仿宋_GB2312" w:hAnsi="仿宋" w:eastAsia="仿宋_GB2312" w:cs="仿宋"/>
          <w:kern w:val="0"/>
          <w:szCs w:val="21"/>
        </w:rPr>
        <w:t>我局于</w:t>
      </w:r>
      <w:r>
        <w:rPr>
          <w:rFonts w:hint="eastAsia" w:ascii="仿宋_GB2312" w:hAnsi="仿宋" w:eastAsia="仿宋_GB2312" w:cs="仿宋"/>
          <w:szCs w:val="21"/>
        </w:rPr>
        <w:t>×</w:t>
      </w:r>
      <w:r>
        <w:rPr>
          <w:rFonts w:hint="eastAsia" w:ascii="仿宋_GB2312" w:hAnsi="仿宋" w:eastAsia="仿宋_GB2312" w:cs="仿宋"/>
          <w:kern w:val="0"/>
          <w:szCs w:val="21"/>
        </w:rPr>
        <w:t>年</w:t>
      </w:r>
      <w:r>
        <w:rPr>
          <w:rFonts w:hint="eastAsia" w:ascii="仿宋_GB2312" w:hAnsi="仿宋" w:eastAsia="仿宋_GB2312" w:cs="仿宋"/>
          <w:szCs w:val="21"/>
        </w:rPr>
        <w:t>×</w:t>
      </w:r>
      <w:r>
        <w:rPr>
          <w:rFonts w:hint="eastAsia" w:ascii="仿宋_GB2312" w:hAnsi="仿宋" w:eastAsia="仿宋_GB2312" w:cs="仿宋"/>
          <w:kern w:val="0"/>
          <w:szCs w:val="21"/>
        </w:rPr>
        <w:t>月</w:t>
      </w:r>
      <w:r>
        <w:rPr>
          <w:rFonts w:hint="eastAsia" w:ascii="仿宋_GB2312" w:hAnsi="仿宋" w:eastAsia="仿宋_GB2312" w:cs="仿宋"/>
          <w:szCs w:val="21"/>
        </w:rPr>
        <w:t>×</w:t>
      </w:r>
      <w:r>
        <w:rPr>
          <w:rFonts w:hint="eastAsia" w:ascii="仿宋_GB2312" w:hAnsi="仿宋" w:eastAsia="仿宋_GB2312" w:cs="仿宋"/>
          <w:kern w:val="0"/>
          <w:szCs w:val="21"/>
        </w:rPr>
        <w:t>日对</w:t>
      </w:r>
      <w:r>
        <w:rPr>
          <w:rFonts w:hint="eastAsia" w:ascii="仿宋_GB2312" w:hAnsi="仿宋" w:eastAsia="仿宋_GB2312" w:cs="仿宋"/>
          <w:szCs w:val="21"/>
        </w:rPr>
        <w:t>×××</w:t>
      </w:r>
      <w:r>
        <w:rPr>
          <w:rFonts w:hint="eastAsia" w:ascii="仿宋_GB2312" w:hAnsi="仿宋" w:eastAsia="仿宋_GB2312" w:cs="仿宋"/>
          <w:kern w:val="0"/>
          <w:szCs w:val="21"/>
        </w:rPr>
        <w:t>（案由）立案调查。经查，你（单位）</w:t>
      </w:r>
      <w:r>
        <w:rPr>
          <w:rFonts w:hint="eastAsia" w:ascii="仿宋_GB2312" w:hAnsi="仿宋" w:eastAsia="仿宋_GB2312" w:cs="仿宋"/>
          <w:szCs w:val="21"/>
        </w:rPr>
        <w:t>×××（陈述违法事实。载明违法行为发生的时间、地点、情节等内容）。</w:t>
      </w:r>
      <w:r>
        <w:rPr>
          <w:rFonts w:hint="eastAsia" w:ascii="仿宋_GB2312" w:hAnsi="仿宋" w:eastAsia="仿宋_GB2312" w:cs="仿宋"/>
          <w:spacing w:val="-4"/>
          <w:kern w:val="0"/>
          <w:szCs w:val="21"/>
        </w:rPr>
        <w:t>上述行为违反了</w:t>
      </w:r>
      <w:r>
        <w:rPr>
          <w:rFonts w:hint="eastAsia" w:ascii="仿宋_GB2312" w:hAnsi="仿宋" w:eastAsia="仿宋_GB2312" w:cs="仿宋"/>
          <w:spacing w:val="-4"/>
          <w:szCs w:val="21"/>
        </w:rPr>
        <w:t>×××（法律法规依据名称及条、款、项具体内容）</w:t>
      </w:r>
      <w:r>
        <w:rPr>
          <w:rFonts w:hint="eastAsia" w:ascii="仿宋_GB2312" w:hAnsi="仿宋" w:eastAsia="仿宋_GB2312" w:cs="仿宋"/>
          <w:spacing w:val="-4"/>
          <w:kern w:val="0"/>
          <w:szCs w:val="21"/>
        </w:rPr>
        <w:t>的规定。</w:t>
      </w:r>
      <w:r>
        <w:rPr>
          <w:rFonts w:hint="eastAsia" w:ascii="仿宋_GB2312" w:hAnsi="仿宋" w:eastAsia="仿宋_GB2312" w:cs="仿宋"/>
          <w:szCs w:val="21"/>
        </w:rPr>
        <w:t>×××（列举证据形式，阐述证据所要证明的内容）。</w:t>
      </w:r>
      <w:r>
        <w:rPr>
          <w:rFonts w:hint="eastAsia" w:ascii="仿宋_GB2312" w:hAnsi="Calibri" w:eastAsia="仿宋_GB2312"/>
          <w:szCs w:val="21"/>
        </w:rPr>
        <w:t>根据你（单位）违法行为的事实、性质、情节、社会危害程度和相关证据，参照《××法（条例、办法）行政处罚裁量标准》，你（单位）的违法行为</w:t>
      </w:r>
      <w:r>
        <w:rPr>
          <w:rFonts w:hint="eastAsia" w:ascii="仿宋_GB2312" w:hAnsi="仿宋" w:eastAsia="仿宋_GB2312" w:cs="仿宋"/>
          <w:szCs w:val="21"/>
        </w:rPr>
        <w:t>×××（</w:t>
      </w:r>
      <w:r>
        <w:rPr>
          <w:rFonts w:hint="eastAsia" w:ascii="仿宋_GB2312" w:hAnsi="Calibri" w:eastAsia="仿宋_GB2312"/>
          <w:szCs w:val="21"/>
        </w:rPr>
        <w:t>轻微、一般、严重或者特别严重）。</w:t>
      </w:r>
    </w:p>
    <w:p>
      <w:pPr>
        <w:spacing w:line="400" w:lineRule="exact"/>
        <w:ind w:firstLine="420" w:firstLineChars="200"/>
        <w:rPr>
          <w:rFonts w:hint="eastAsia" w:ascii="仿宋_GB2312" w:hAnsi="仿宋" w:eastAsia="仿宋_GB2312" w:cs="仿宋"/>
          <w:szCs w:val="21"/>
        </w:rPr>
      </w:pPr>
      <w:r>
        <w:rPr>
          <w:rFonts w:hint="eastAsia" w:ascii="仿宋_GB2312" w:hAnsi="Calibri" w:eastAsia="仿宋_GB2312"/>
          <w:szCs w:val="21"/>
        </w:rPr>
        <w:t>根据</w:t>
      </w:r>
      <w:r>
        <w:rPr>
          <w:rFonts w:hint="eastAsia" w:ascii="仿宋_GB2312" w:hAnsi="仿宋" w:eastAsia="仿宋_GB2312" w:cs="仿宋"/>
          <w:szCs w:val="21"/>
        </w:rPr>
        <w:t>×××</w:t>
      </w:r>
      <w:r>
        <w:rPr>
          <w:rFonts w:hint="eastAsia" w:ascii="仿宋_GB2312" w:hAnsi="Calibri" w:eastAsia="仿宋_GB2312"/>
          <w:bCs/>
          <w:szCs w:val="21"/>
        </w:rPr>
        <w:t>（法律法规依据名称及条、款、项具体内容）</w:t>
      </w:r>
      <w:r>
        <w:rPr>
          <w:rFonts w:hint="eastAsia" w:ascii="仿宋_GB2312" w:hAnsi="Calibri" w:eastAsia="仿宋_GB2312"/>
          <w:szCs w:val="21"/>
        </w:rPr>
        <w:t>的规定，我局决定对你（单位）作出如下行政处罚：</w:t>
      </w:r>
    </w:p>
    <w:p>
      <w:pPr>
        <w:spacing w:line="400" w:lineRule="exact"/>
        <w:ind w:firstLine="420" w:firstLineChars="200"/>
        <w:jc w:val="left"/>
        <w:rPr>
          <w:rFonts w:ascii="仿宋_GB2312" w:hAnsi="宋体" w:eastAsia="仿宋_GB2312"/>
          <w:szCs w:val="21"/>
        </w:rPr>
      </w:pPr>
      <w:r>
        <w:rPr>
          <w:rFonts w:hint="eastAsia" w:ascii="仿宋_GB2312" w:hAnsi="宋体" w:eastAsia="仿宋_GB2312"/>
          <w:szCs w:val="21"/>
        </w:rPr>
        <w:t>1.×××；</w:t>
      </w:r>
    </w:p>
    <w:p>
      <w:pPr>
        <w:spacing w:line="4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2.×××（其中为罚款处罚的，罚款数额应大写）。</w:t>
      </w:r>
    </w:p>
    <w:p>
      <w:pPr>
        <w:spacing w:line="400" w:lineRule="exact"/>
        <w:ind w:firstLine="420" w:firstLineChars="200"/>
        <w:jc w:val="left"/>
        <w:rPr>
          <w:rFonts w:hint="eastAsia" w:ascii="仿宋_GB2312" w:hAnsi="宋体" w:eastAsia="仿宋_GB2312"/>
          <w:szCs w:val="21"/>
        </w:rPr>
      </w:pPr>
      <w:r>
        <w:rPr>
          <w:rFonts w:hint="eastAsia" w:ascii="仿宋_GB2312" w:hAnsi="宋体" w:eastAsia="仿宋_GB2312" w:cs="宋体"/>
          <w:kern w:val="0"/>
          <w:szCs w:val="21"/>
        </w:rPr>
        <w:t>你（单位）应当自收到本决定书之日起15日内将罚款缴至</w:t>
      </w:r>
      <w:r>
        <w:rPr>
          <w:rFonts w:hint="eastAsia" w:ascii="仿宋_GB2312" w:hAnsi="宋体" w:eastAsia="仿宋_GB2312"/>
          <w:szCs w:val="21"/>
        </w:rPr>
        <w:t>×××</w:t>
      </w:r>
      <w:r>
        <w:rPr>
          <w:rFonts w:hint="eastAsia" w:ascii="仿宋_GB2312" w:hAnsi="宋体" w:eastAsia="仿宋_GB2312" w:cs="宋体"/>
          <w:kern w:val="0"/>
          <w:szCs w:val="21"/>
        </w:rPr>
        <w:t>银行（账号：</w:t>
      </w:r>
      <w:r>
        <w:rPr>
          <w:rFonts w:hint="eastAsia" w:ascii="仿宋_GB2312" w:hAnsi="宋体" w:eastAsia="仿宋_GB2312"/>
          <w:szCs w:val="21"/>
        </w:rPr>
        <w:t>×××</w:t>
      </w:r>
      <w:r>
        <w:rPr>
          <w:rFonts w:hint="eastAsia" w:ascii="仿宋_GB2312" w:hAnsi="宋体" w:eastAsia="仿宋_GB2312" w:cs="宋体"/>
          <w:kern w:val="0"/>
          <w:szCs w:val="21"/>
        </w:rPr>
        <w:t>）。到期不缴纳罚款的，根据《中华人民共和国行政处罚法》第五十一条第（一）项的规定，每日按罚款数额的3%加处罚款。</w:t>
      </w:r>
    </w:p>
    <w:p>
      <w:pPr>
        <w:spacing w:line="400" w:lineRule="exact"/>
        <w:ind w:firstLine="420" w:firstLineChars="200"/>
        <w:jc w:val="left"/>
        <w:rPr>
          <w:rFonts w:ascii="仿宋_GB2312" w:hAnsi="宋体" w:eastAsia="仿宋_GB2312"/>
          <w:szCs w:val="21"/>
        </w:rPr>
      </w:pPr>
      <w:r>
        <w:rPr>
          <w:rFonts w:hint="eastAsia" w:ascii="仿宋_GB2312" w:hAnsi="宋体" w:eastAsia="仿宋_GB2312" w:cs="宋体"/>
          <w:kern w:val="0"/>
          <w:szCs w:val="21"/>
        </w:rPr>
        <w:t>你（单位）如不服本决定，可以自收到本决定书之日起六十日内向</w:t>
      </w:r>
      <w:r>
        <w:rPr>
          <w:rFonts w:hint="eastAsia" w:ascii="仿宋_GB2312" w:hAnsi="宋体" w:eastAsia="仿宋_GB2312"/>
          <w:szCs w:val="21"/>
          <w:u w:val="single"/>
        </w:rPr>
        <w:t>×××</w:t>
      </w:r>
      <w:r>
        <w:rPr>
          <w:rFonts w:hint="eastAsia" w:ascii="仿宋_GB2312" w:hAnsi="宋体" w:eastAsia="仿宋_GB2312" w:cs="宋体"/>
          <w:kern w:val="0"/>
          <w:szCs w:val="21"/>
        </w:rPr>
        <w:t>人民政府或者</w:t>
      </w:r>
      <w:r>
        <w:rPr>
          <w:rFonts w:hint="eastAsia" w:ascii="仿宋_GB2312" w:hAnsi="宋体" w:eastAsia="仿宋_GB2312" w:cs="宋体"/>
          <w:kern w:val="0"/>
          <w:szCs w:val="21"/>
          <w:u w:val="single"/>
        </w:rPr>
        <w:t>　</w:t>
      </w:r>
      <w:r>
        <w:rPr>
          <w:rFonts w:hint="eastAsia" w:ascii="仿宋_GB2312" w:hAnsi="宋体" w:eastAsia="仿宋_GB2312"/>
          <w:szCs w:val="21"/>
          <w:u w:val="single"/>
        </w:rPr>
        <w:t>×××</w:t>
      </w:r>
      <w:r>
        <w:rPr>
          <w:rFonts w:hint="eastAsia" w:ascii="仿宋_GB2312" w:hAnsi="宋体" w:eastAsia="仿宋_GB2312" w:cs="宋体"/>
          <w:kern w:val="0"/>
          <w:szCs w:val="21"/>
        </w:rPr>
        <w:t>食品药品监督管理局申请行政复议，也可以自收到本决定书之日起六个月内依法直接向</w:t>
      </w:r>
      <w:r>
        <w:rPr>
          <w:rFonts w:hint="eastAsia" w:ascii="仿宋_GB2312" w:hAnsi="宋体" w:eastAsia="仿宋_GB2312"/>
          <w:szCs w:val="21"/>
          <w:u w:val="single"/>
        </w:rPr>
        <w:t>×××</w:t>
      </w:r>
      <w:r>
        <w:rPr>
          <w:rFonts w:hint="eastAsia" w:ascii="仿宋_GB2312" w:hAnsi="仿宋" w:eastAsia="仿宋_GB2312"/>
          <w:kern w:val="0"/>
          <w:szCs w:val="21"/>
        </w:rPr>
        <w:t>人民法院</w:t>
      </w:r>
      <w:r>
        <w:rPr>
          <w:rFonts w:hint="eastAsia" w:ascii="仿宋_GB2312" w:hAnsi="宋体" w:eastAsia="仿宋_GB2312" w:cs="宋体"/>
          <w:kern w:val="0"/>
          <w:szCs w:val="21"/>
        </w:rPr>
        <w:t>提起行政诉讼。逾期不申请行政复议，也不提起行政诉讼，又不履行本处罚决定的，我局将依法申请人民法院强制执行。</w:t>
      </w:r>
    </w:p>
    <w:p>
      <w:pPr>
        <w:spacing w:line="360" w:lineRule="exact"/>
        <w:ind w:firstLine="3990" w:firstLineChars="1900"/>
        <w:rPr>
          <w:rFonts w:hint="eastAsia" w:ascii="仿宋_GB2312" w:hAnsi="宋体" w:eastAsia="仿宋_GB2312"/>
          <w:szCs w:val="21"/>
        </w:rPr>
      </w:pPr>
      <w:r>
        <w:rPr>
          <w:rFonts w:hint="eastAsia" w:ascii="仿宋_GB2312" w:hAnsi="宋体" w:eastAsia="仿宋_GB2312"/>
          <w:szCs w:val="21"/>
        </w:rPr>
        <w:t xml:space="preserve">    </w:t>
      </w:r>
    </w:p>
    <w:p>
      <w:pPr>
        <w:spacing w:line="360" w:lineRule="exact"/>
        <w:ind w:firstLine="3990" w:firstLineChars="1900"/>
        <w:rPr>
          <w:rFonts w:hint="eastAsia" w:ascii="仿宋_GB2312" w:hAnsi="宋体" w:eastAsia="仿宋_GB2312"/>
          <w:szCs w:val="21"/>
        </w:rPr>
      </w:pPr>
    </w:p>
    <w:p>
      <w:pPr>
        <w:spacing w:line="360" w:lineRule="exact"/>
        <w:ind w:firstLine="3990" w:firstLineChars="1900"/>
        <w:rPr>
          <w:rFonts w:ascii="仿宋_GB2312" w:hAnsi="宋体" w:eastAsia="仿宋_GB2312"/>
          <w:szCs w:val="21"/>
        </w:rPr>
      </w:pPr>
    </w:p>
    <w:p>
      <w:pPr>
        <w:tabs>
          <w:tab w:val="left" w:pos="8364"/>
        </w:tabs>
        <w:spacing w:before="156" w:beforeLines="50"/>
        <w:ind w:right="945"/>
        <w:jc w:val="right"/>
        <w:rPr>
          <w:rFonts w:ascii="仿宋_GB2312" w:hAnsi="仿宋" w:eastAsia="仿宋_GB2312"/>
        </w:rPr>
      </w:pPr>
      <w:r>
        <w:rPr>
          <w:rFonts w:hint="eastAsia" w:ascii="仿宋_GB2312" w:hAnsi="仿宋" w:eastAsia="仿宋_GB2312"/>
        </w:rPr>
        <w:t>（公    章）</w:t>
      </w:r>
    </w:p>
    <w:p>
      <w:pPr>
        <w:spacing w:before="156" w:beforeLines="50"/>
        <w:rPr>
          <w:rFonts w:hint="eastAsia" w:ascii="仿宋_GB2312" w:eastAsia="仿宋_GB2312"/>
        </w:rPr>
      </w:pPr>
      <w:r>
        <w:rPr>
          <w:rFonts w:hint="eastAsia" w:ascii="仿宋_GB2312" w:hAnsi="仿宋" w:eastAsia="仿宋_GB2312"/>
        </w:rPr>
        <w:t xml:space="preserve">                                                          </w:t>
      </w:r>
      <w:r>
        <w:rPr>
          <w:rFonts w:hint="eastAsia" w:ascii="仿宋_GB2312" w:hAnsi="仿宋" w:eastAsia="仿宋_GB2312" w:cs="仿宋"/>
          <w:szCs w:val="21"/>
        </w:rPr>
        <w:t>×</w:t>
      </w:r>
      <w:r>
        <w:rPr>
          <w:rFonts w:hint="eastAsia" w:ascii="仿宋_GB2312" w:hAnsi="仿宋" w:eastAsia="仿宋_GB2312"/>
        </w:rPr>
        <w:t>年</w:t>
      </w:r>
      <w:r>
        <w:rPr>
          <w:rFonts w:hint="eastAsia" w:ascii="仿宋_GB2312" w:hAnsi="仿宋" w:eastAsia="仿宋_GB2312" w:cs="仿宋"/>
          <w:szCs w:val="21"/>
        </w:rPr>
        <w:t>×</w:t>
      </w:r>
      <w:r>
        <w:rPr>
          <w:rFonts w:hint="eastAsia" w:ascii="仿宋_GB2312" w:hAnsi="仿宋" w:eastAsia="仿宋_GB2312"/>
        </w:rPr>
        <w:t>月</w:t>
      </w:r>
      <w:r>
        <w:rPr>
          <w:rFonts w:hint="eastAsia" w:ascii="仿宋_GB2312" w:hAnsi="仿宋" w:eastAsia="仿宋_GB2312" w:cs="仿宋"/>
          <w:szCs w:val="21"/>
        </w:rPr>
        <w:t>×</w:t>
      </w:r>
      <w:r>
        <w:rPr>
          <w:rFonts w:hint="eastAsia" w:ascii="仿宋_GB2312" w:hAnsi="仿宋" w:eastAsia="仿宋_GB2312"/>
        </w:rPr>
        <w:t>日</w:t>
      </w:r>
    </w:p>
    <w:p>
      <w:pPr>
        <w:autoSpaceDE w:val="0"/>
        <w:autoSpaceDN w:val="0"/>
        <w:adjustRightInd w:val="0"/>
        <w:spacing w:before="156" w:beforeLines="50"/>
        <w:ind w:firstLine="100" w:firstLineChars="50"/>
        <w:jc w:val="left"/>
        <w:rPr>
          <w:rFonts w:hint="eastAsia" w:ascii="仿宋_GB2312" w:hAnsi="仿宋" w:eastAsia="仿宋_GB2312"/>
          <w:color w:val="000000"/>
          <w:sz w:val="20"/>
          <w:szCs w:val="20"/>
        </w:rPr>
      </w:pPr>
    </w:p>
    <w:p>
      <w:pPr>
        <w:autoSpaceDE w:val="0"/>
        <w:autoSpaceDN w:val="0"/>
        <w:adjustRightInd w:val="0"/>
        <w:spacing w:before="156" w:beforeLines="50"/>
        <w:ind w:firstLine="100" w:firstLineChars="50"/>
        <w:jc w:val="left"/>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kern w:val="0"/>
          <w:sz w:val="44"/>
          <w:szCs w:val="44"/>
        </w:rPr>
      </w:pPr>
      <w:r>
        <w:rPr>
          <w:rFonts w:hint="eastAsia"/>
          <w:b/>
          <w:kern w:val="0"/>
          <w:sz w:val="44"/>
          <w:szCs w:val="44"/>
        </w:rPr>
        <w:t>当场行政处罚决定书</w:t>
      </w:r>
    </w:p>
    <w:p>
      <w:pPr>
        <w:autoSpaceDE w:val="0"/>
        <w:autoSpaceDN w:val="0"/>
        <w:adjustRightInd w:val="0"/>
        <w:spacing w:before="156" w:beforeLines="50"/>
        <w:ind w:firstLine="5000" w:firstLineChars="2500"/>
        <w:jc w:val="right"/>
        <w:rPr>
          <w:rFonts w:hint="eastAsia" w:ascii="仿宋_GB2312" w:hAnsi="仿宋" w:eastAsia="仿宋_GB2312"/>
          <w:kern w:val="0"/>
          <w:sz w:val="20"/>
        </w:rPr>
      </w:pPr>
      <w:r>
        <w:rPr>
          <w:rFonts w:hint="eastAsia" w:ascii="仿宋_GB2312" w:hAnsi="仿宋" w:eastAsia="仿宋_GB2312"/>
          <w:kern w:val="0"/>
          <w:sz w:val="20"/>
        </w:rPr>
        <w:t>（</w:t>
      </w:r>
      <w:r>
        <w:rPr>
          <w:rFonts w:hint="eastAsia" w:ascii="仿宋_GB2312" w:hAnsi="仿宋" w:eastAsia="仿宋_GB2312" w:cs="仿宋"/>
          <w:szCs w:val="21"/>
        </w:rPr>
        <w:t>××</w:t>
      </w:r>
      <w:r>
        <w:rPr>
          <w:rFonts w:hint="eastAsia" w:ascii="仿宋_GB2312" w:hAnsi="仿宋" w:eastAsia="仿宋_GB2312"/>
          <w:kern w:val="0"/>
          <w:sz w:val="20"/>
        </w:rPr>
        <w:t>）食药监</w:t>
      </w:r>
      <w:r>
        <w:rPr>
          <w:rFonts w:hint="eastAsia" w:ascii="仿宋_GB2312" w:hAnsi="仿宋" w:eastAsia="仿宋_GB2312" w:cs="仿宋"/>
          <w:szCs w:val="21"/>
        </w:rPr>
        <w:t>×</w:t>
      </w:r>
      <w:r>
        <w:rPr>
          <w:rFonts w:hint="eastAsia" w:ascii="仿宋_GB2312" w:hAnsi="仿宋" w:eastAsia="仿宋_GB2312"/>
          <w:kern w:val="0"/>
          <w:sz w:val="20"/>
        </w:rPr>
        <w:t>当罚</w:t>
      </w:r>
      <w:r>
        <w:rPr>
          <w:rFonts w:hint="eastAsia" w:ascii="仿宋_GB2312" w:hAnsi="仿宋" w:eastAsia="仿宋_GB2312"/>
          <w:sz w:val="20"/>
        </w:rPr>
        <w:t>〔年份〕</w:t>
      </w:r>
      <w:r>
        <w:rPr>
          <w:rFonts w:hint="eastAsia" w:ascii="仿宋_GB2312" w:hAnsi="仿宋" w:eastAsia="仿宋_GB2312" w:cs="仿宋"/>
          <w:szCs w:val="21"/>
        </w:rPr>
        <w:t>×</w:t>
      </w:r>
      <w:r>
        <w:rPr>
          <w:rFonts w:hint="eastAsia" w:ascii="仿宋_GB2312" w:hAnsi="仿宋" w:eastAsia="仿宋_GB2312"/>
          <w:kern w:val="0"/>
          <w:sz w:val="20"/>
        </w:rPr>
        <w:t>号</w:t>
      </w:r>
    </w:p>
    <w:p>
      <w:pPr>
        <w:autoSpaceDE w:val="0"/>
        <w:autoSpaceDN w:val="0"/>
        <w:adjustRightInd w:val="0"/>
        <w:spacing w:line="440" w:lineRule="exact"/>
        <w:ind w:firstLine="420" w:firstLineChars="200"/>
        <w:jc w:val="left"/>
        <w:rPr>
          <w:rFonts w:ascii="仿宋_GB2312" w:hAnsi="仿宋" w:eastAsia="仿宋_GB2312" w:cs="仿宋"/>
          <w:bCs/>
          <w:kern w:val="0"/>
          <w:szCs w:val="21"/>
        </w:rPr>
      </w:pPr>
      <w:r>
        <w:rPr>
          <w:rFonts w:hint="eastAsia" w:ascii="仿宋_GB2312" w:hAnsi="仿宋" w:eastAsia="仿宋_GB2312"/>
          <w:kern w:val="0"/>
          <w:szCs w:val="21"/>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4445</wp:posOffset>
                </wp:positionV>
                <wp:extent cx="5615940" cy="635"/>
                <wp:effectExtent l="0" t="0" r="0" b="0"/>
                <wp:wrapNone/>
                <wp:docPr id="20" name="直线 65"/>
                <wp:cNvGraphicFramePr/>
                <a:graphic xmlns:a="http://schemas.openxmlformats.org/drawingml/2006/main">
                  <a:graphicData uri="http://schemas.microsoft.com/office/word/2010/wordprocessingShape">
                    <wps:wsp>
                      <wps:cNvCnPr/>
                      <wps:spPr>
                        <a:xfrm flipV="1">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flip:y;margin-left:-9pt;margin-top:0.35pt;height:0.05pt;width:442.2pt;z-index:251728896;mso-width-relative:page;mso-height-relative:page;" filled="f" stroked="t" coordsize="21600,21600" o:gfxdata="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wDDSnUAAAABQEAAA8AAAAAAAAAAQAg&#10;AAAAIgAAAGRycy9kb3ducmV2LnhtbFBLAQIUABQAAAAIAIdO4kAxaEQ32QEAAJwDAAAOAAAAAAAA&#10;AAEAIAAAACMBAABkcnMvZTJvRG9jLnhtbFBLBQYAAAAABgAGAFkBAABuBQAAAAA=&#10;">
                <v:fill on="f" focussize="0,0"/>
                <v:stroke weight="1.5pt" color="#000000" joinstyle="round"/>
                <v:imagedata o:title=""/>
                <o:lock v:ext="edit" aspectratio="f"/>
              </v:line>
            </w:pict>
          </mc:Fallback>
        </mc:AlternateContent>
      </w:r>
      <w:r>
        <w:rPr>
          <w:rFonts w:hint="eastAsia" w:ascii="仿宋_GB2312" w:hAnsi="仿宋" w:eastAsia="仿宋_GB2312" w:cs="仿宋"/>
          <w:bCs/>
          <w:kern w:val="0"/>
          <w:szCs w:val="21"/>
        </w:rPr>
        <w:t>当事人名称或姓名：</w:t>
      </w:r>
      <w:r>
        <w:rPr>
          <w:rFonts w:hint="eastAsia" w:ascii="仿宋_GB2312" w:hAnsi="宋体" w:eastAsia="仿宋_GB2312"/>
          <w:szCs w:val="21"/>
        </w:rPr>
        <w:t xml:space="preserve">×××  </w:t>
      </w:r>
      <w:r>
        <w:rPr>
          <w:rFonts w:hint="eastAsia" w:ascii="仿宋_GB2312" w:hAnsi="仿宋" w:eastAsia="仿宋_GB2312" w:cs="仿宋"/>
          <w:bCs/>
          <w:kern w:val="0"/>
          <w:szCs w:val="21"/>
        </w:rPr>
        <w:t>性别：</w:t>
      </w:r>
      <w:r>
        <w:rPr>
          <w:rFonts w:hint="eastAsia" w:ascii="仿宋_GB2312" w:hAnsi="宋体" w:eastAsia="仿宋_GB2312"/>
          <w:szCs w:val="21"/>
        </w:rPr>
        <w:t>×××  公民</w:t>
      </w:r>
      <w:r>
        <w:rPr>
          <w:rFonts w:hint="eastAsia" w:ascii="仿宋_GB2312" w:hAnsi="仿宋" w:eastAsia="仿宋_GB2312" w:cs="仿宋"/>
          <w:bCs/>
          <w:kern w:val="0"/>
          <w:szCs w:val="21"/>
        </w:rPr>
        <w:t>身份号码：</w:t>
      </w:r>
      <w:r>
        <w:rPr>
          <w:rFonts w:hint="eastAsia" w:ascii="仿宋_GB2312" w:hAnsi="宋体" w:eastAsia="仿宋_GB2312"/>
          <w:szCs w:val="21"/>
        </w:rPr>
        <w:t>×××</w:t>
      </w:r>
    </w:p>
    <w:p>
      <w:pPr>
        <w:autoSpaceDE w:val="0"/>
        <w:autoSpaceDN w:val="0"/>
        <w:adjustRightInd w:val="0"/>
        <w:spacing w:line="440" w:lineRule="exact"/>
        <w:ind w:firstLine="420" w:firstLineChars="200"/>
        <w:jc w:val="left"/>
        <w:rPr>
          <w:rFonts w:ascii="仿宋_GB2312" w:hAnsi="仿宋" w:eastAsia="仿宋_GB2312" w:cs="仿宋"/>
          <w:bCs/>
          <w:kern w:val="0"/>
          <w:szCs w:val="21"/>
          <w:u w:val="single"/>
        </w:rPr>
      </w:pPr>
      <w:r>
        <w:rPr>
          <w:rFonts w:hint="eastAsia" w:ascii="仿宋_GB2312" w:hAnsi="仿宋" w:eastAsia="仿宋_GB2312" w:cs="仿宋"/>
          <w:bCs/>
          <w:kern w:val="0"/>
          <w:szCs w:val="21"/>
        </w:rPr>
        <w:t>法定代表人或负责人姓名：</w:t>
      </w:r>
      <w:r>
        <w:rPr>
          <w:rFonts w:hint="eastAsia" w:ascii="仿宋_GB2312" w:hAnsi="宋体" w:eastAsia="仿宋_GB2312"/>
          <w:szCs w:val="21"/>
        </w:rPr>
        <w:t xml:space="preserve">×××  </w:t>
      </w:r>
      <w:r>
        <w:rPr>
          <w:rFonts w:hint="eastAsia" w:ascii="仿宋_GB2312" w:hAnsi="仿宋" w:eastAsia="仿宋_GB2312" w:cs="仿宋"/>
          <w:bCs/>
          <w:kern w:val="0"/>
          <w:szCs w:val="21"/>
        </w:rPr>
        <w:t>职务：</w:t>
      </w:r>
      <w:r>
        <w:rPr>
          <w:rFonts w:hint="eastAsia" w:ascii="仿宋_GB2312" w:hAnsi="宋体" w:eastAsia="仿宋_GB2312"/>
          <w:szCs w:val="21"/>
        </w:rPr>
        <w:t xml:space="preserve">×××  </w:t>
      </w:r>
      <w:r>
        <w:rPr>
          <w:rFonts w:hint="eastAsia" w:ascii="仿宋_GB2312" w:hAnsi="仿宋" w:eastAsia="仿宋_GB2312" w:cs="仿宋"/>
          <w:bCs/>
          <w:kern w:val="0"/>
          <w:szCs w:val="21"/>
        </w:rPr>
        <w:t>地址：</w:t>
      </w:r>
      <w:r>
        <w:rPr>
          <w:rFonts w:hint="eastAsia" w:ascii="仿宋_GB2312" w:hAnsi="宋体" w:eastAsia="仿宋_GB2312"/>
          <w:szCs w:val="21"/>
        </w:rPr>
        <w:t>×××</w:t>
      </w:r>
    </w:p>
    <w:p>
      <w:pPr>
        <w:autoSpaceDE w:val="0"/>
        <w:autoSpaceDN w:val="0"/>
        <w:adjustRightInd w:val="0"/>
        <w:spacing w:line="440" w:lineRule="exact"/>
        <w:ind w:firstLine="420" w:firstLineChars="200"/>
        <w:jc w:val="left"/>
        <w:rPr>
          <w:rFonts w:hint="eastAsia" w:ascii="仿宋_GB2312" w:hAnsi="Calibri" w:eastAsia="仿宋_GB2312"/>
        </w:rPr>
      </w:pPr>
      <w:r>
        <w:rPr>
          <w:rFonts w:hint="eastAsia" w:ascii="仿宋_GB2312" w:hAnsi="仿宋" w:eastAsia="仿宋_GB2312" w:cs="仿宋"/>
          <w:kern w:val="0"/>
          <w:szCs w:val="21"/>
        </w:rPr>
        <w:t>你（单位）</w:t>
      </w:r>
      <w:r>
        <w:rPr>
          <w:rFonts w:hint="eastAsia" w:ascii="仿宋_GB2312" w:hAnsi="宋体" w:eastAsia="仿宋_GB2312"/>
          <w:szCs w:val="21"/>
        </w:rPr>
        <w:t>×××的</w:t>
      </w:r>
      <w:r>
        <w:rPr>
          <w:rFonts w:hint="eastAsia" w:ascii="仿宋_GB2312" w:hAnsi="仿宋" w:eastAsia="仿宋_GB2312" w:cs="仿宋"/>
          <w:szCs w:val="21"/>
        </w:rPr>
        <w:t>行为，</w:t>
      </w:r>
      <w:r>
        <w:rPr>
          <w:rFonts w:hint="eastAsia" w:ascii="仿宋_GB2312" w:hAnsi="仿宋" w:eastAsia="仿宋_GB2312" w:cs="仿宋"/>
          <w:kern w:val="0"/>
          <w:szCs w:val="21"/>
        </w:rPr>
        <w:t>违反了</w:t>
      </w:r>
      <w:r>
        <w:rPr>
          <w:rFonts w:hint="eastAsia" w:ascii="仿宋_GB2312" w:hAnsi="宋体" w:eastAsia="仿宋_GB2312"/>
          <w:szCs w:val="21"/>
        </w:rPr>
        <w:t>×××</w:t>
      </w:r>
      <w:r>
        <w:rPr>
          <w:rFonts w:hint="eastAsia" w:ascii="仿宋_GB2312" w:hAnsi="仿宋" w:eastAsia="仿宋_GB2312" w:cs="仿宋"/>
          <w:szCs w:val="21"/>
        </w:rPr>
        <w:t>（法律法规依据名称及条、款、项）</w:t>
      </w:r>
      <w:r>
        <w:rPr>
          <w:rFonts w:hint="eastAsia" w:ascii="仿宋_GB2312" w:hAnsi="仿宋" w:eastAsia="仿宋_GB2312" w:cs="仿宋"/>
          <w:kern w:val="0"/>
          <w:szCs w:val="21"/>
        </w:rPr>
        <w:t>的规定。</w:t>
      </w:r>
      <w:r>
        <w:rPr>
          <w:rFonts w:hint="eastAsia" w:ascii="仿宋_GB2312" w:hAnsi="Calibri" w:eastAsia="仿宋_GB2312"/>
        </w:rPr>
        <w:t>我局执法人员当场向你（单位）告知了违法事实、依据和依法享有的权利。并听取了你（单位）的陈述申辩（或：对此，你（单位）未作陈述申辩），现依据</w:t>
      </w:r>
      <w:r>
        <w:rPr>
          <w:rFonts w:hint="eastAsia" w:ascii="仿宋_GB2312" w:hAnsi="宋体" w:eastAsia="仿宋_GB2312"/>
          <w:szCs w:val="21"/>
        </w:rPr>
        <w:t>×××</w:t>
      </w:r>
      <w:r>
        <w:rPr>
          <w:rFonts w:hint="eastAsia" w:ascii="仿宋_GB2312" w:hAnsi="Calibri" w:eastAsia="仿宋_GB2312"/>
        </w:rPr>
        <w:t>（法律法规依据名称条、款、项</w:t>
      </w:r>
      <w:r>
        <w:rPr>
          <w:rFonts w:hint="eastAsia" w:ascii="仿宋_GB2312" w:hAnsi="Calibri" w:eastAsia="仿宋_GB2312"/>
          <w:szCs w:val="21"/>
        </w:rPr>
        <w:t>具体内容</w:t>
      </w:r>
      <w:r>
        <w:rPr>
          <w:rFonts w:hint="eastAsia" w:ascii="仿宋_GB2312" w:hAnsi="Calibri" w:eastAsia="仿宋_GB2312"/>
        </w:rPr>
        <w:t>），决定对你（单位）给予以下行政处罚：</w:t>
      </w:r>
    </w:p>
    <w:p>
      <w:pPr>
        <w:spacing w:line="380" w:lineRule="exact"/>
        <w:ind w:left="420"/>
        <w:rPr>
          <w:rFonts w:hint="eastAsia" w:ascii="仿宋_GB2312" w:hAnsi="Calibri" w:eastAsia="仿宋_GB2312"/>
        </w:rPr>
      </w:pPr>
      <w:r>
        <w:rPr>
          <w:rFonts w:hint="eastAsia" w:ascii="仿宋_GB2312" w:hAnsi="Calibri" w:eastAsia="仿宋_GB2312"/>
        </w:rPr>
        <w:t>1.警告；2.罚款人民币</w:t>
      </w:r>
      <w:r>
        <w:rPr>
          <w:rFonts w:hint="eastAsia" w:ascii="仿宋_GB2312" w:hAnsi="Calibri" w:eastAsia="仿宋_GB2312"/>
          <w:u w:val="single"/>
        </w:rPr>
        <w:t xml:space="preserve">    </w:t>
      </w:r>
      <w:r>
        <w:rPr>
          <w:rFonts w:hint="eastAsia" w:ascii="仿宋_GB2312" w:hAnsi="Calibri" w:eastAsia="仿宋_GB2312"/>
        </w:rPr>
        <w:t>仟</w:t>
      </w:r>
      <w:r>
        <w:rPr>
          <w:rFonts w:hint="eastAsia" w:ascii="仿宋_GB2312" w:hAnsi="Calibri" w:eastAsia="仿宋_GB2312"/>
          <w:u w:val="single"/>
        </w:rPr>
        <w:t xml:space="preserve">    </w:t>
      </w:r>
      <w:r>
        <w:rPr>
          <w:rFonts w:hint="eastAsia" w:ascii="仿宋_GB2312" w:hAnsi="Calibri" w:eastAsia="仿宋_GB2312"/>
        </w:rPr>
        <w:t>佰</w:t>
      </w:r>
      <w:r>
        <w:rPr>
          <w:rFonts w:hint="eastAsia" w:ascii="仿宋_GB2312" w:hAnsi="Calibri" w:eastAsia="仿宋_GB2312"/>
          <w:u w:val="single"/>
        </w:rPr>
        <w:t xml:space="preserve">    </w:t>
      </w:r>
      <w:r>
        <w:rPr>
          <w:rFonts w:hint="eastAsia" w:ascii="仿宋_GB2312" w:hAnsi="Calibri" w:eastAsia="仿宋_GB2312"/>
        </w:rPr>
        <w:t>拾</w:t>
      </w:r>
      <w:r>
        <w:rPr>
          <w:rFonts w:hint="eastAsia" w:ascii="仿宋_GB2312" w:hAnsi="Calibri" w:eastAsia="仿宋_GB2312"/>
          <w:u w:val="single"/>
        </w:rPr>
        <w:t xml:space="preserve">    </w:t>
      </w:r>
      <w:r>
        <w:rPr>
          <w:rFonts w:hint="eastAsia" w:ascii="仿宋_GB2312" w:hAnsi="Calibri" w:eastAsia="仿宋_GB2312"/>
        </w:rPr>
        <w:t xml:space="preserve">元整（大写）。 </w:t>
      </w:r>
      <w:r>
        <w:rPr>
          <w:rFonts w:hint="eastAsia" w:ascii="仿宋_GB2312" w:hAnsi="仿宋" w:eastAsia="仿宋_GB2312"/>
        </w:rPr>
        <w:t xml:space="preserve"> </w:t>
      </w:r>
      <w:r>
        <w:rPr>
          <w:rFonts w:hint="eastAsia" w:ascii="仿宋_GB2312" w:hAnsi="宋体" w:eastAsia="仿宋_GB2312" w:cs="宋体"/>
        </w:rPr>
        <w:t>¥</w:t>
      </w:r>
      <w:r>
        <w:rPr>
          <w:rFonts w:hint="eastAsia" w:ascii="仿宋_GB2312" w:hAnsi="Calibri" w:eastAsia="仿宋_GB2312"/>
        </w:rPr>
        <w:t>：</w:t>
      </w:r>
      <w:r>
        <w:rPr>
          <w:rFonts w:hint="eastAsia" w:ascii="仿宋_GB2312" w:hAnsi="Calibri" w:eastAsia="仿宋_GB2312"/>
          <w:u w:val="single"/>
        </w:rPr>
        <w:t xml:space="preserve">            </w:t>
      </w:r>
    </w:p>
    <w:p>
      <w:pPr>
        <w:spacing w:line="380" w:lineRule="exact"/>
        <w:ind w:firstLine="420" w:firstLineChars="200"/>
        <w:rPr>
          <w:rFonts w:hint="eastAsia" w:ascii="仿宋_GB2312" w:hAnsi="Calibri" w:eastAsia="仿宋_GB2312"/>
        </w:rPr>
      </w:pPr>
      <w:r>
        <w:rPr>
          <w:rFonts w:hint="eastAsia" w:ascii="仿宋_GB2312" w:hAnsi="Calibri" w:eastAsia="仿宋_GB2312"/>
        </w:rPr>
        <w:t>缴纳罚款方式：（1）当场收缴。    （2）自收到本决定书之日起15日内将罚款缴至</w:t>
      </w:r>
      <w:r>
        <w:rPr>
          <w:rFonts w:hint="eastAsia" w:ascii="仿宋_GB2312" w:hAnsi="Calibri" w:eastAsia="仿宋_GB2312"/>
          <w:u w:val="single"/>
        </w:rPr>
        <w:t xml:space="preserve">     （××路×号××××银行） </w:t>
      </w:r>
      <w:r>
        <w:rPr>
          <w:rFonts w:hint="eastAsia" w:ascii="仿宋_GB2312" w:hAnsi="Calibri" w:eastAsia="仿宋_GB2312"/>
        </w:rPr>
        <w:t>。账号：</w:t>
      </w:r>
      <w:r>
        <w:rPr>
          <w:rFonts w:hint="eastAsia" w:ascii="仿宋_GB2312" w:hAnsi="Calibri" w:eastAsia="仿宋_GB2312"/>
          <w:u w:val="single"/>
        </w:rPr>
        <w:t xml:space="preserve"> ××× </w:t>
      </w:r>
      <w:r>
        <w:rPr>
          <w:rFonts w:hint="eastAsia" w:ascii="仿宋_GB2312" w:hAnsi="Calibri" w:eastAsia="仿宋_GB2312"/>
        </w:rPr>
        <w:t>户名：</w:t>
      </w:r>
      <w:r>
        <w:rPr>
          <w:rFonts w:hint="eastAsia" w:ascii="仿宋_GB2312" w:hAnsi="Calibri" w:eastAsia="仿宋_GB2312"/>
          <w:u w:val="single"/>
        </w:rPr>
        <w:t xml:space="preserve">  ××× </w:t>
      </w:r>
      <w:r>
        <w:rPr>
          <w:rFonts w:hint="eastAsia" w:ascii="仿宋_GB2312" w:hAnsi="Calibri" w:eastAsia="仿宋_GB2312"/>
        </w:rPr>
        <w:t>。到期不缴纳罚款的，根据《中华人民共和国行政处罚法》第五十一条第（一）项的规定，每日按罚款数额的3%加处罚款。</w:t>
      </w:r>
    </w:p>
    <w:p>
      <w:pPr>
        <w:spacing w:line="380" w:lineRule="exact"/>
        <w:ind w:firstLine="420" w:firstLineChars="200"/>
        <w:rPr>
          <w:rFonts w:hint="eastAsia" w:ascii="仿宋_GB2312" w:hAnsi="Calibri" w:eastAsia="仿宋_GB2312"/>
        </w:rPr>
      </w:pPr>
      <w:r>
        <w:rPr>
          <w:rFonts w:hint="eastAsia" w:ascii="仿宋_GB2312" w:hAnsi="Calibri" w:eastAsia="仿宋_GB2312"/>
        </w:rPr>
        <w:t>如你（单位）不服本行政处罚决定，可以自收到本决定书之日起六十日内向</w:t>
      </w:r>
      <w:r>
        <w:rPr>
          <w:rFonts w:hint="eastAsia" w:ascii="仿宋_GB2312" w:hAnsi="宋体" w:eastAsia="仿宋_GB2312"/>
          <w:szCs w:val="21"/>
          <w:u w:val="single"/>
        </w:rPr>
        <w:t>×××</w:t>
      </w:r>
      <w:r>
        <w:rPr>
          <w:rFonts w:hint="eastAsia" w:ascii="仿宋_GB2312" w:hAnsi="Calibri" w:eastAsia="仿宋_GB2312"/>
        </w:rPr>
        <w:t>人民政府或者</w:t>
      </w:r>
      <w:r>
        <w:rPr>
          <w:rFonts w:hint="eastAsia" w:ascii="仿宋_GB2312" w:hAnsi="宋体" w:eastAsia="仿宋_GB2312"/>
          <w:szCs w:val="21"/>
          <w:u w:val="single"/>
        </w:rPr>
        <w:t>×××</w:t>
      </w:r>
      <w:r>
        <w:rPr>
          <w:rFonts w:hint="eastAsia" w:ascii="仿宋_GB2312" w:hAnsi="Calibri" w:eastAsia="仿宋_GB2312"/>
        </w:rPr>
        <w:t>食品药品监督管理局申请行政复议，也可以自收到本决定书之日起六个月内依法直接向</w:t>
      </w:r>
      <w:r>
        <w:rPr>
          <w:rFonts w:hint="eastAsia" w:ascii="仿宋_GB2312" w:hAnsi="宋体" w:eastAsia="仿宋_GB2312"/>
          <w:szCs w:val="21"/>
          <w:u w:val="single"/>
        </w:rPr>
        <w:t>×××</w:t>
      </w:r>
      <w:r>
        <w:rPr>
          <w:rFonts w:hint="eastAsia" w:ascii="仿宋_GB2312" w:hAnsi="仿宋" w:eastAsia="仿宋_GB2312"/>
          <w:kern w:val="0"/>
          <w:szCs w:val="21"/>
        </w:rPr>
        <w:t>人民法院</w:t>
      </w:r>
      <w:r>
        <w:rPr>
          <w:rFonts w:hint="eastAsia" w:ascii="仿宋_GB2312" w:hAnsi="Calibri" w:eastAsia="仿宋_GB2312"/>
        </w:rPr>
        <w:t>提起行政诉讼。逾期不申请行政复议，也不提起行政诉讼，又不履行本处罚决定的，我局将依法申请人民法院强制执行。</w:t>
      </w:r>
    </w:p>
    <w:p>
      <w:pPr>
        <w:spacing w:line="380" w:lineRule="exact"/>
        <w:ind w:firstLine="420" w:firstLineChars="200"/>
        <w:rPr>
          <w:rFonts w:ascii="FZFS" w:hAnsi="Calibri" w:eastAsia="FZFS"/>
        </w:rPr>
      </w:pPr>
    </w:p>
    <w:p>
      <w:pPr>
        <w:spacing w:line="300" w:lineRule="exact"/>
        <w:rPr>
          <w:rFonts w:hint="eastAsia" w:ascii="FZFS" w:hAnsi="Calibri" w:eastAsia="FZFS"/>
        </w:rPr>
      </w:pPr>
    </w:p>
    <w:p>
      <w:pPr>
        <w:tabs>
          <w:tab w:val="left" w:pos="8364"/>
        </w:tabs>
        <w:autoSpaceDE w:val="0"/>
        <w:autoSpaceDN w:val="0"/>
        <w:adjustRightInd w:val="0"/>
        <w:spacing w:line="440" w:lineRule="exact"/>
        <w:ind w:firstLine="420" w:firstLineChars="200"/>
        <w:jc w:val="left"/>
        <w:rPr>
          <w:rFonts w:hint="eastAsia" w:ascii="仿宋_GB2312" w:hAnsi="仿宋" w:eastAsia="仿宋_GB2312" w:cs="仿宋"/>
          <w:kern w:val="0"/>
          <w:szCs w:val="21"/>
          <w:u w:val="single"/>
        </w:rPr>
      </w:pPr>
      <w:r>
        <w:rPr>
          <w:rFonts w:hint="eastAsia" w:ascii="仿宋_GB2312" w:hAnsi="仿宋" w:eastAsia="仿宋_GB2312" w:cs="仿宋"/>
          <w:kern w:val="0"/>
          <w:szCs w:val="21"/>
        </w:rPr>
        <w:t>当事人：</w:t>
      </w:r>
      <w:r>
        <w:rPr>
          <w:rFonts w:hint="eastAsia" w:ascii="仿宋_GB2312" w:hAnsi="仿宋" w:eastAsia="仿宋_GB2312" w:cs="仿宋"/>
          <w:szCs w:val="21"/>
        </w:rPr>
        <w:t>×××</w:t>
      </w:r>
      <w:r>
        <w:rPr>
          <w:rFonts w:hint="eastAsia" w:ascii="仿宋_GB2312" w:hAnsi="仿宋" w:eastAsia="仿宋_GB2312" w:cs="仿宋"/>
          <w:kern w:val="0"/>
          <w:szCs w:val="21"/>
        </w:rPr>
        <w:t xml:space="preserve"> （签字）                   执法人员：</w:t>
      </w:r>
      <w:r>
        <w:rPr>
          <w:rFonts w:hint="eastAsia" w:ascii="仿宋_GB2312" w:hAnsi="仿宋" w:eastAsia="仿宋_GB2312" w:cs="仿宋"/>
          <w:szCs w:val="21"/>
        </w:rPr>
        <w:t>×××、×××</w:t>
      </w:r>
      <w:r>
        <w:rPr>
          <w:rFonts w:hint="eastAsia" w:ascii="仿宋_GB2312" w:hAnsi="仿宋" w:eastAsia="仿宋_GB2312" w:cs="仿宋"/>
          <w:kern w:val="0"/>
          <w:szCs w:val="21"/>
        </w:rPr>
        <w:t xml:space="preserve"> （签字）</w:t>
      </w:r>
    </w:p>
    <w:p>
      <w:pPr>
        <w:autoSpaceDE w:val="0"/>
        <w:autoSpaceDN w:val="0"/>
        <w:adjustRightInd w:val="0"/>
        <w:spacing w:before="156" w:beforeLines="50"/>
        <w:rPr>
          <w:rFonts w:hint="eastAsia" w:ascii="仿宋_GB2312" w:hAnsi="仿宋" w:eastAsia="仿宋_GB2312"/>
          <w:kern w:val="0"/>
          <w:szCs w:val="21"/>
        </w:rPr>
      </w:pPr>
      <w:r>
        <w:rPr>
          <w:rFonts w:hint="eastAsia" w:ascii="仿宋_GB2312" w:hAnsi="仿宋" w:eastAsia="仿宋_GB2312" w:cs="仿宋"/>
          <w:kern w:val="0"/>
          <w:szCs w:val="21"/>
        </w:rPr>
        <w:t xml:space="preserve">            </w:t>
      </w:r>
      <w:r>
        <w:rPr>
          <w:rFonts w:hint="eastAsia" w:ascii="仿宋_GB2312" w:hAnsi="仿宋" w:eastAsia="仿宋_GB2312"/>
          <w:kern w:val="0"/>
          <w:szCs w:val="21"/>
        </w:rPr>
        <w:t xml:space="preserve">  </w:t>
      </w:r>
      <w:r>
        <w:rPr>
          <w:rFonts w:hint="eastAsia" w:ascii="仿宋_GB2312" w:hAnsi="仿宋" w:eastAsia="仿宋_GB2312" w:cs="仿宋"/>
          <w:szCs w:val="21"/>
        </w:rPr>
        <w:t>×</w:t>
      </w:r>
      <w:r>
        <w:rPr>
          <w:rFonts w:hint="eastAsia" w:ascii="仿宋_GB2312" w:hAnsi="仿宋" w:eastAsia="仿宋_GB2312"/>
          <w:kern w:val="0"/>
          <w:szCs w:val="21"/>
        </w:rPr>
        <w:t>年</w:t>
      </w:r>
      <w:r>
        <w:rPr>
          <w:rFonts w:hint="eastAsia" w:ascii="仿宋_GB2312" w:hAnsi="仿宋" w:eastAsia="仿宋_GB2312" w:cs="仿宋"/>
          <w:szCs w:val="21"/>
        </w:rPr>
        <w:t>×</w:t>
      </w:r>
      <w:r>
        <w:rPr>
          <w:rFonts w:hint="eastAsia" w:ascii="仿宋_GB2312" w:hAnsi="仿宋" w:eastAsia="仿宋_GB2312"/>
          <w:kern w:val="0"/>
          <w:szCs w:val="21"/>
        </w:rPr>
        <w:t>月</w:t>
      </w:r>
      <w:r>
        <w:rPr>
          <w:rFonts w:hint="eastAsia" w:ascii="仿宋_GB2312" w:hAnsi="仿宋" w:eastAsia="仿宋_GB2312" w:cs="仿宋"/>
          <w:szCs w:val="21"/>
        </w:rPr>
        <w:t>×</w:t>
      </w:r>
      <w:r>
        <w:rPr>
          <w:rFonts w:hint="eastAsia" w:ascii="仿宋_GB2312" w:hAnsi="仿宋" w:eastAsia="仿宋_GB2312"/>
          <w:kern w:val="0"/>
          <w:szCs w:val="21"/>
        </w:rPr>
        <w:t>日</w:t>
      </w:r>
    </w:p>
    <w:p>
      <w:pPr>
        <w:autoSpaceDE w:val="0"/>
        <w:autoSpaceDN w:val="0"/>
        <w:adjustRightInd w:val="0"/>
        <w:spacing w:line="440" w:lineRule="exact"/>
        <w:jc w:val="left"/>
        <w:outlineLvl w:val="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w:t>
      </w:r>
    </w:p>
    <w:p>
      <w:pPr>
        <w:autoSpaceDE w:val="0"/>
        <w:autoSpaceDN w:val="0"/>
        <w:adjustRightInd w:val="0"/>
        <w:spacing w:line="440" w:lineRule="exact"/>
        <w:jc w:val="left"/>
        <w:outlineLvl w:val="0"/>
        <w:rPr>
          <w:rFonts w:hint="eastAsia" w:ascii="仿宋_GB2312" w:hAnsi="仿宋" w:eastAsia="仿宋_GB2312" w:cs="仿宋"/>
          <w:color w:val="000000"/>
          <w:kern w:val="0"/>
          <w:szCs w:val="21"/>
        </w:rPr>
      </w:pPr>
    </w:p>
    <w:p>
      <w:pPr>
        <w:autoSpaceDE w:val="0"/>
        <w:autoSpaceDN w:val="0"/>
        <w:adjustRightInd w:val="0"/>
        <w:spacing w:line="440" w:lineRule="exact"/>
        <w:jc w:val="left"/>
        <w:outlineLvl w:val="0"/>
        <w:rPr>
          <w:rFonts w:hint="eastAsia" w:ascii="仿宋_GB2312" w:hAnsi="仿宋" w:eastAsia="仿宋_GB2312" w:cs="仿宋"/>
          <w:color w:val="000000"/>
          <w:kern w:val="0"/>
          <w:szCs w:val="21"/>
        </w:rPr>
      </w:pPr>
    </w:p>
    <w:p>
      <w:pPr>
        <w:tabs>
          <w:tab w:val="left" w:pos="8364"/>
        </w:tabs>
        <w:autoSpaceDE w:val="0"/>
        <w:autoSpaceDN w:val="0"/>
        <w:adjustRightInd w:val="0"/>
        <w:spacing w:line="440" w:lineRule="exact"/>
        <w:jc w:val="left"/>
        <w:outlineLvl w:val="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（公    章）</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olor w:val="000000"/>
          <w:kern w:val="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autoSpaceDE w:val="0"/>
        <w:autoSpaceDN w:val="0"/>
        <w:adjustRightInd w:val="0"/>
        <w:spacing w:before="156" w:beforeLines="50"/>
        <w:ind w:firstLine="5500"/>
        <w:jc w:val="left"/>
        <w:rPr>
          <w:rFonts w:hint="eastAsia" w:ascii="仿宋_GB2312" w:eastAsia="仿宋_GB2312"/>
          <w:color w:val="000000"/>
          <w:kern w:val="0"/>
          <w:sz w:val="10"/>
        </w:rPr>
      </w:pPr>
    </w:p>
    <w:p>
      <w:pPr>
        <w:autoSpaceDE w:val="0"/>
        <w:autoSpaceDN w:val="0"/>
        <w:adjustRightInd w:val="0"/>
        <w:spacing w:before="156" w:beforeLines="50"/>
        <w:jc w:val="left"/>
        <w:rPr>
          <w:rFonts w:hint="eastAsia" w:ascii="仿宋_GB2312" w:hAnsi="仿宋" w:eastAsia="仿宋_GB2312"/>
          <w:color w:val="000000"/>
          <w:kern w:val="0"/>
          <w:sz w:val="20"/>
        </w:rPr>
      </w:pPr>
    </w:p>
    <w:p>
      <w:pPr>
        <w:autoSpaceDE w:val="0"/>
        <w:autoSpaceDN w:val="0"/>
        <w:adjustRightInd w:val="0"/>
        <w:spacing w:before="156" w:beforeLines="50"/>
        <w:jc w:val="left"/>
        <w:rPr>
          <w:rFonts w:hint="eastAsia" w:ascii="仿宋_GB2312" w:hAnsi="仿宋" w:eastAsia="仿宋_GB2312"/>
          <w:color w:val="000000"/>
          <w:kern w:val="0"/>
          <w:sz w:val="20"/>
        </w:rPr>
      </w:pPr>
    </w:p>
    <w:p>
      <w:pPr>
        <w:autoSpaceDE w:val="0"/>
        <w:autoSpaceDN w:val="0"/>
        <w:adjustRightInd w:val="0"/>
        <w:spacing w:before="156" w:beforeLines="50"/>
        <w:jc w:val="left"/>
        <w:rPr>
          <w:rFonts w:hint="eastAsia" w:ascii="仿宋_GB2312" w:hAnsi="仿宋" w:eastAsia="仿宋_GB2312"/>
          <w:color w:val="000000"/>
          <w:kern w:val="0"/>
          <w:sz w:val="20"/>
        </w:rPr>
      </w:pPr>
      <w:r>
        <w:rPr>
          <w:rFonts w:hint="eastAsia" w:ascii="仿宋_GB2312" w:hAnsi="仿宋" w:eastAsia="仿宋_GB2312"/>
          <w:color w:val="000000"/>
          <w:kern w:val="0"/>
          <w:sz w:val="20"/>
        </w:rPr>
        <w:t>注：正文3号仿宋体字，存</w:t>
      </w:r>
      <w:r>
        <w:rPr>
          <w:rFonts w:hint="eastAsia" w:ascii="仿宋_GB2312" w:hAnsi="仿宋" w:eastAsia="仿宋_GB2312"/>
          <w:color w:val="000000"/>
          <w:sz w:val="20"/>
        </w:rPr>
        <w:t>档（1）</w:t>
      </w:r>
      <w:r>
        <w:rPr>
          <w:rFonts w:hint="eastAsia" w:ascii="仿宋_GB2312" w:hAnsi="仿宋" w:eastAsia="仿宋_GB2312"/>
          <w:color w:val="000000"/>
          <w:kern w:val="0"/>
          <w:sz w:val="20"/>
        </w:rPr>
        <w:t>，必要时交</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人民法院强制执行（1）。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color w:val="000000"/>
          <w:kern w:val="0"/>
          <w:sz w:val="44"/>
          <w:szCs w:val="44"/>
        </w:rPr>
      </w:pPr>
      <w:r>
        <w:rPr>
          <w:rFonts w:hint="eastAsia"/>
          <w:b/>
          <w:color w:val="000000"/>
          <w:kern w:val="0"/>
          <w:sz w:val="44"/>
          <w:szCs w:val="44"/>
        </w:rPr>
        <w:t>没收物品凭证</w:t>
      </w:r>
    </w:p>
    <w:p>
      <w:pPr>
        <w:autoSpaceDE w:val="0"/>
        <w:autoSpaceDN w:val="0"/>
        <w:adjustRightInd w:val="0"/>
        <w:spacing w:before="156" w:beforeLines="50"/>
        <w:jc w:val="right"/>
        <w:rPr>
          <w:rFonts w:hint="eastAsia" w:ascii="仿宋_GB2312" w:hAnsi="仿宋" w:eastAsia="仿宋_GB2312"/>
          <w:color w:val="000000"/>
          <w:kern w:val="0"/>
          <w:sz w:val="20"/>
        </w:rPr>
      </w:pPr>
      <w:r>
        <w:rPr>
          <w:rFonts w:hint="eastAsia" w:ascii="仿宋_GB2312" w:hAnsi="仿宋" w:eastAsia="仿宋_GB2312"/>
          <w:color w:val="000000"/>
          <w:kern w:val="0"/>
          <w:sz w:val="20"/>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283210</wp:posOffset>
                </wp:positionV>
                <wp:extent cx="5615940" cy="635"/>
                <wp:effectExtent l="0" t="0" r="0" b="0"/>
                <wp:wrapNone/>
                <wp:docPr id="21" name="直线 6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9pt;margin-top:22.3pt;height:0.05pt;width:442.2pt;z-index:251716608;mso-width-relative:page;mso-height-relative:page;" filled="f" stroked="t" coordsize="21600,21600" o:gfxdata="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sGZJtYAAAAJAQAADwAAAAAAAAABACAAAAAiAAAA&#10;ZHJzL2Rvd25yZXYueG1sUEsBAhQAFAAAAAgAh07iQCAwAmDQAQAAkgMAAA4AAAAAAAAAAQAgAAAA&#10;JQEAAGRycy9lMm9Eb2MueG1sUEsFBgAAAAAGAAYAWQEAAGcFA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物凭</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号</w:t>
      </w:r>
    </w:p>
    <w:p>
      <w:pPr>
        <w:autoSpaceDE w:val="0"/>
        <w:autoSpaceDN w:val="0"/>
        <w:adjustRightInd w:val="0"/>
        <w:spacing w:line="360" w:lineRule="auto"/>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案  由：</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s="仿宋"/>
          <w:color w:val="000000"/>
          <w:kern w:val="0"/>
          <w:szCs w:val="21"/>
          <w:u w:val="single"/>
        </w:rPr>
      </w:pPr>
      <w:r>
        <w:rPr>
          <w:rFonts w:hint="eastAsia" w:ascii="仿宋_GB2312" w:hAnsi="仿宋" w:eastAsia="仿宋_GB2312"/>
          <w:color w:val="000000"/>
          <w:kern w:val="0"/>
          <w:szCs w:val="21"/>
        </w:rPr>
        <w:t>当事人：</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 xml:space="preserve">              地 址：</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s="仿宋"/>
          <w:color w:val="000000"/>
          <w:kern w:val="0"/>
          <w:szCs w:val="21"/>
          <w:u w:val="single"/>
        </w:rPr>
      </w:pPr>
      <w:r>
        <w:rPr>
          <w:rFonts w:hint="eastAsia" w:ascii="仿宋_GB2312" w:hAnsi="仿宋" w:eastAsia="仿宋_GB2312"/>
          <w:color w:val="000000"/>
          <w:kern w:val="0"/>
          <w:szCs w:val="21"/>
        </w:rPr>
        <w:t>执行机关：</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olor w:val="000000"/>
          <w:kern w:val="0"/>
          <w:szCs w:val="21"/>
          <w:u w:val="single"/>
        </w:rPr>
      </w:pPr>
    </w:p>
    <w:p>
      <w:pPr>
        <w:autoSpaceDE w:val="0"/>
        <w:autoSpaceDN w:val="0"/>
        <w:adjustRightInd w:val="0"/>
        <w:spacing w:line="360" w:lineRule="auto"/>
        <w:ind w:firstLine="420" w:firstLineChars="20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根据（</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罚</w:t>
      </w:r>
      <w:r>
        <w:rPr>
          <w:rFonts w:hint="eastAsia" w:ascii="仿宋_GB2312" w:hAnsi="仿宋" w:eastAsia="仿宋_GB2312"/>
          <w:color w:val="000000"/>
          <w:szCs w:val="21"/>
        </w:rPr>
        <w:t>〔年份〕</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号《行政处罚决定书》的决定，对你（单位）的涉案物品进行没收。</w:t>
      </w:r>
    </w:p>
    <w:p>
      <w:pPr>
        <w:autoSpaceDE w:val="0"/>
        <w:autoSpaceDN w:val="0"/>
        <w:adjustRightInd w:val="0"/>
        <w:spacing w:line="360" w:lineRule="auto"/>
        <w:ind w:firstLine="400"/>
        <w:jc w:val="left"/>
        <w:rPr>
          <w:rFonts w:hint="eastAsia" w:ascii="仿宋_GB2312" w:hAnsi="仿宋" w:eastAsia="仿宋_GB2312"/>
          <w:color w:val="000000"/>
          <w:kern w:val="0"/>
          <w:szCs w:val="21"/>
        </w:rPr>
      </w:pPr>
    </w:p>
    <w:p>
      <w:pPr>
        <w:autoSpaceDE w:val="0"/>
        <w:autoSpaceDN w:val="0"/>
        <w:adjustRightInd w:val="0"/>
        <w:spacing w:line="360" w:lineRule="auto"/>
        <w:ind w:firstLine="42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附件：</w:t>
      </w:r>
      <w:r>
        <w:rPr>
          <w:rFonts w:hint="eastAsia" w:ascii="仿宋_GB2312" w:hAnsi="仿宋" w:eastAsia="仿宋_GB2312"/>
          <w:color w:val="000000"/>
          <w:szCs w:val="21"/>
        </w:rPr>
        <w:t>（</w:t>
      </w:r>
      <w:r>
        <w:rPr>
          <w:rFonts w:hint="eastAsia" w:ascii="仿宋_GB2312" w:hAnsi="仿宋" w:eastAsia="仿宋_GB2312" w:cs="仿宋"/>
          <w:color w:val="000000"/>
          <w:szCs w:val="21"/>
        </w:rPr>
        <w:t>××</w:t>
      </w:r>
      <w:r>
        <w:rPr>
          <w:rFonts w:hint="eastAsia" w:ascii="仿宋_GB2312" w:hAnsi="仿宋" w:eastAsia="仿宋_GB2312"/>
          <w:color w:val="000000"/>
          <w:szCs w:val="21"/>
        </w:rPr>
        <w:t>）食药监</w:t>
      </w:r>
      <w:r>
        <w:rPr>
          <w:rFonts w:hint="eastAsia" w:ascii="仿宋_GB2312" w:hAnsi="仿宋" w:eastAsia="仿宋_GB2312" w:cs="仿宋"/>
          <w:color w:val="000000"/>
          <w:szCs w:val="21"/>
        </w:rPr>
        <w:t>×</w:t>
      </w:r>
      <w:r>
        <w:rPr>
          <w:rFonts w:hint="eastAsia" w:ascii="仿宋_GB2312" w:hAnsi="仿宋" w:eastAsia="仿宋_GB2312"/>
          <w:color w:val="000000"/>
          <w:szCs w:val="21"/>
        </w:rPr>
        <w:t>物凭〔年份〕</w:t>
      </w:r>
      <w:r>
        <w:rPr>
          <w:rFonts w:hint="eastAsia" w:ascii="仿宋_GB2312" w:hAnsi="仿宋" w:eastAsia="仿宋_GB2312" w:cs="仿宋"/>
          <w:color w:val="000000"/>
          <w:szCs w:val="21"/>
        </w:rPr>
        <w:t>×</w:t>
      </w:r>
      <w:r>
        <w:rPr>
          <w:rFonts w:hint="eastAsia" w:ascii="仿宋_GB2312" w:hAnsi="仿宋" w:eastAsia="仿宋_GB2312"/>
          <w:color w:val="000000"/>
          <w:szCs w:val="21"/>
        </w:rPr>
        <w:t>号《</w:t>
      </w:r>
      <w:r>
        <w:rPr>
          <w:rFonts w:hint="eastAsia" w:ascii="仿宋_GB2312" w:hAnsi="仿宋" w:eastAsia="仿宋_GB2312"/>
          <w:color w:val="000000"/>
          <w:kern w:val="0"/>
          <w:szCs w:val="21"/>
        </w:rPr>
        <w:t>没收物品清单》</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tabs>
          <w:tab w:val="left" w:pos="8364"/>
        </w:tabs>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 xml:space="preserve">                                                           （公    章）</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color w:val="000000"/>
          <w:sz w:val="44"/>
          <w:szCs w:val="44"/>
        </w:rPr>
      </w:pPr>
      <w:r>
        <w:rPr>
          <w:rFonts w:hint="eastAsia"/>
          <w:b/>
          <w:color w:val="000000"/>
          <w:sz w:val="44"/>
          <w:szCs w:val="44"/>
        </w:rPr>
        <w:t>没收物品处理清单</w:t>
      </w:r>
    </w:p>
    <w:p>
      <w:pPr>
        <w:spacing w:before="156" w:beforeLines="50"/>
        <w:ind w:firstLine="5100" w:firstLineChars="2550"/>
        <w:jc w:val="right"/>
        <w:rPr>
          <w:rFonts w:hint="eastAsia" w:ascii="仿宋_GB2312" w:hAnsi="仿宋" w:eastAsia="仿宋_GB2312"/>
          <w:color w:val="000000"/>
        </w:rPr>
      </w:pPr>
      <w:r>
        <w:rPr>
          <w:rFonts w:hint="eastAsia" w:ascii="仿宋_GB2312" w:hAnsi="仿宋" w:eastAsia="仿宋_GB2312"/>
          <w:color w:val="000000"/>
          <w:sz w:val="20"/>
        </w:rPr>
        <w:t>（</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rPr>
        <w:t>物处</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rPr>
        <w:t>号</w:t>
      </w:r>
    </w:p>
    <w:p>
      <w:pPr>
        <w:spacing w:before="312" w:beforeLines="100"/>
        <w:rPr>
          <w:rFonts w:hint="eastAsia" w:ascii="仿宋_GB2312" w:hAnsi="仿宋" w:eastAsia="仿宋_GB2312"/>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3810</wp:posOffset>
                </wp:positionV>
                <wp:extent cx="5615940" cy="635"/>
                <wp:effectExtent l="0" t="0" r="0" b="0"/>
                <wp:wrapNone/>
                <wp:docPr id="65" name="直线 67"/>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9pt;margin-top:0.3pt;height:0.05pt;width:442.2pt;z-index:251717632;mso-width-relative:page;mso-height-relative:page;" filled="f" stroked="t" coordsize="21600,21600" o:gfxdata="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&#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KR8lXUAAAABQEAAA8AAAAAAAAAAQAgAAAAIgAAAGRy&#10;cy9kb3ducmV2LnhtbFBLAQIUABQAAAAIAIdO4kAq118s0AEAAJIDAAAOAAAAAAAAAAEAIAAAACM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根据（</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）食药监 </w:t>
      </w:r>
      <w:r>
        <w:rPr>
          <w:rFonts w:hint="eastAsia" w:ascii="仿宋_GB2312" w:hAnsi="仿宋" w:eastAsia="仿宋_GB2312" w:cs="仿宋"/>
          <w:color w:val="000000"/>
          <w:szCs w:val="21"/>
        </w:rPr>
        <w:t>×</w:t>
      </w:r>
      <w:r>
        <w:rPr>
          <w:rFonts w:hint="eastAsia" w:ascii="仿宋_GB2312" w:hAnsi="仿宋" w:eastAsia="仿宋_GB2312"/>
          <w:color w:val="000000"/>
          <w:szCs w:val="21"/>
        </w:rPr>
        <w:t>罚〔年份〕</w:t>
      </w:r>
      <w:r>
        <w:rPr>
          <w:rFonts w:hint="eastAsia" w:ascii="仿宋_GB2312" w:hAnsi="仿宋" w:eastAsia="仿宋_GB2312" w:cs="仿宋"/>
          <w:color w:val="000000"/>
          <w:szCs w:val="21"/>
        </w:rPr>
        <w:t>×</w:t>
      </w:r>
      <w:r>
        <w:rPr>
          <w:rFonts w:hint="eastAsia" w:ascii="仿宋_GB2312" w:hAnsi="仿宋" w:eastAsia="仿宋_GB2312"/>
          <w:color w:val="000000"/>
          <w:szCs w:val="21"/>
        </w:rPr>
        <w:t>号《行政处罚决定书》</w:t>
      </w:r>
    </w:p>
    <w:p>
      <w:pPr>
        <w:autoSpaceDE w:val="0"/>
        <w:autoSpaceDN w:val="0"/>
        <w:adjustRightInd w:val="0"/>
        <w:spacing w:line="360" w:lineRule="auto"/>
        <w:jc w:val="left"/>
        <w:rPr>
          <w:rFonts w:hint="eastAsia" w:ascii="仿宋_GB2312" w:hAnsi="仿宋" w:eastAsia="仿宋_GB2312" w:cs="仿宋"/>
          <w:color w:val="000000"/>
          <w:kern w:val="0"/>
          <w:szCs w:val="21"/>
          <w:u w:val="single"/>
        </w:rPr>
      </w:pPr>
      <w:r>
        <w:rPr>
          <w:rFonts w:hint="eastAsia" w:ascii="仿宋_GB2312" w:hAnsi="仿宋" w:eastAsia="仿宋_GB2312"/>
          <w:color w:val="000000"/>
          <w:szCs w:val="21"/>
        </w:rPr>
        <w:t>当事人：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地 址：</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 xml:space="preserve">                电话：</w:t>
      </w:r>
      <w:r>
        <w:rPr>
          <w:rFonts w:hint="eastAsia" w:ascii="仿宋_GB2312" w:hAnsi="仿宋" w:eastAsia="仿宋_GB2312" w:cs="仿宋"/>
          <w:color w:val="000000"/>
          <w:szCs w:val="21"/>
        </w:rPr>
        <w:t>×××</w:t>
      </w:r>
    </w:p>
    <w:p>
      <w:pPr>
        <w:autoSpaceDE w:val="0"/>
        <w:autoSpaceDN w:val="0"/>
        <w:adjustRightInd w:val="0"/>
        <w:spacing w:line="360" w:lineRule="auto"/>
        <w:jc w:val="left"/>
        <w:rPr>
          <w:rFonts w:hint="eastAsia" w:ascii="仿宋_GB2312" w:hAnsi="仿宋" w:eastAsia="仿宋_GB2312" w:cs="仿宋"/>
          <w:color w:val="000000"/>
          <w:kern w:val="0"/>
          <w:szCs w:val="21"/>
          <w:u w:val="single"/>
        </w:rPr>
      </w:pPr>
      <w:r>
        <w:rPr>
          <w:rFonts w:hint="eastAsia" w:ascii="仿宋_GB2312" w:hAnsi="仿宋" w:eastAsia="仿宋_GB2312"/>
          <w:color w:val="000000"/>
          <w:szCs w:val="21"/>
        </w:rPr>
        <w:t>执行处置单位：</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地 址：</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 xml:space="preserve"> 电话：</w:t>
      </w:r>
      <w:r>
        <w:rPr>
          <w:rFonts w:hint="eastAsia" w:ascii="仿宋_GB2312" w:hAnsi="仿宋" w:eastAsia="仿宋_GB2312" w:cs="仿宋"/>
          <w:color w:val="000000"/>
          <w:szCs w:val="21"/>
        </w:rPr>
        <w:t>×××</w:t>
      </w:r>
    </w:p>
    <w:p>
      <w:pPr>
        <w:spacing w:before="156" w:beforeLines="50"/>
        <w:jc w:val="center"/>
        <w:rPr>
          <w:rFonts w:hint="eastAsia" w:ascii="仿宋_GB2312" w:eastAsia="仿宋_GB2312"/>
          <w:b/>
          <w:color w:val="000000"/>
          <w:szCs w:val="21"/>
        </w:rPr>
      </w:pPr>
      <w:r>
        <w:rPr>
          <w:rFonts w:hint="eastAsia" w:ascii="仿宋_GB2312" w:eastAsia="仿宋_GB2312"/>
          <w:color w:val="000000"/>
          <w:szCs w:val="21"/>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15240</wp:posOffset>
                </wp:positionV>
                <wp:extent cx="5615940" cy="635"/>
                <wp:effectExtent l="0" t="0" r="0" b="0"/>
                <wp:wrapNone/>
                <wp:docPr id="66" name="直线 6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9pt;margin-top:1.2pt;height:0.05pt;width:442.2pt;z-index:251718656;mso-width-relative:page;mso-height-relative:page;" filled="f" stroked="t" coordsize="21600,21600" o:gfxdata="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DRtw1QAAAAcBAAAPAAAAAAAAAAEAIAAAACIAAABk&#10;cnMvZG93bnJldi54bWxQSwECFAAUAAAACACHTuJASoxtaNABAACSAwAADgAAAAAAAAABACAAAAAk&#10;AQAAZHJzL2Uyb0RvYy54bWxQSwUGAAAAAAYABgBZAQAAZgUAAAAA&#10;">
                <v:fill on="f" focussize="0,0"/>
                <v:stroke weight="1.5pt" color="#000000" joinstyle="round"/>
                <v:imagedata o:title=""/>
                <o:lock v:ext="edit" aspectratio="f"/>
              </v:line>
            </w:pict>
          </mc:Fallback>
        </mc:AlternateContent>
      </w:r>
      <w:r>
        <w:rPr>
          <w:rFonts w:hint="eastAsia" w:ascii="仿宋_GB2312" w:eastAsia="仿宋_GB2312"/>
          <w:b/>
          <w:color w:val="000000"/>
          <w:szCs w:val="21"/>
        </w:rPr>
        <w:t>没收物品处理情况明细表</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961"/>
        <w:gridCol w:w="743"/>
        <w:gridCol w:w="1065"/>
        <w:gridCol w:w="1221"/>
        <w:gridCol w:w="1108"/>
        <w:gridCol w:w="1108"/>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Borders>
              <w:left w:val="nil"/>
            </w:tcBorders>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物品名称</w:t>
            </w:r>
          </w:p>
        </w:tc>
        <w:tc>
          <w:tcPr>
            <w:tcW w:w="961"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规格</w:t>
            </w:r>
          </w:p>
        </w:tc>
        <w:tc>
          <w:tcPr>
            <w:tcW w:w="743"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单位</w:t>
            </w:r>
          </w:p>
        </w:tc>
        <w:tc>
          <w:tcPr>
            <w:tcW w:w="1065"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数量</w:t>
            </w:r>
          </w:p>
        </w:tc>
        <w:tc>
          <w:tcPr>
            <w:tcW w:w="1221"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处理方式</w:t>
            </w:r>
          </w:p>
        </w:tc>
        <w:tc>
          <w:tcPr>
            <w:tcW w:w="1108"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地点</w:t>
            </w:r>
          </w:p>
        </w:tc>
        <w:tc>
          <w:tcPr>
            <w:tcW w:w="1108" w:type="dxa"/>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经办人</w:t>
            </w:r>
          </w:p>
        </w:tc>
        <w:tc>
          <w:tcPr>
            <w:tcW w:w="1051" w:type="dxa"/>
            <w:tcBorders>
              <w:right w:val="nil"/>
            </w:tcBorders>
            <w:vAlign w:val="top"/>
          </w:tcPr>
          <w:p>
            <w:pPr>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1" w:type="dxa"/>
            <w:tcBorders>
              <w:left w:val="nil"/>
            </w:tcBorders>
            <w:vAlign w:val="top"/>
          </w:tcPr>
          <w:p>
            <w:pPr>
              <w:spacing w:before="156" w:beforeLines="50"/>
              <w:rPr>
                <w:rFonts w:hint="eastAsia" w:ascii="仿宋_GB2312" w:eastAsia="仿宋_GB2312"/>
                <w:color w:val="000000"/>
                <w:szCs w:val="21"/>
              </w:rPr>
            </w:pPr>
          </w:p>
        </w:tc>
        <w:tc>
          <w:tcPr>
            <w:tcW w:w="961" w:type="dxa"/>
            <w:vAlign w:val="top"/>
          </w:tcPr>
          <w:p>
            <w:pPr>
              <w:spacing w:before="156" w:beforeLines="50"/>
              <w:rPr>
                <w:rFonts w:hint="eastAsia" w:ascii="仿宋_GB2312" w:eastAsia="仿宋_GB2312"/>
                <w:color w:val="000000"/>
                <w:szCs w:val="21"/>
              </w:rPr>
            </w:pPr>
          </w:p>
        </w:tc>
        <w:tc>
          <w:tcPr>
            <w:tcW w:w="743" w:type="dxa"/>
            <w:vAlign w:val="top"/>
          </w:tcPr>
          <w:p>
            <w:pPr>
              <w:spacing w:before="156" w:beforeLines="50"/>
              <w:rPr>
                <w:rFonts w:hint="eastAsia" w:ascii="仿宋_GB2312" w:eastAsia="仿宋_GB2312"/>
                <w:color w:val="000000"/>
                <w:szCs w:val="21"/>
              </w:rPr>
            </w:pPr>
          </w:p>
        </w:tc>
        <w:tc>
          <w:tcPr>
            <w:tcW w:w="1065" w:type="dxa"/>
            <w:vAlign w:val="top"/>
          </w:tcPr>
          <w:p>
            <w:pPr>
              <w:spacing w:before="156" w:beforeLines="50"/>
              <w:rPr>
                <w:rFonts w:hint="eastAsia" w:ascii="仿宋_GB2312" w:eastAsia="仿宋_GB2312"/>
                <w:color w:val="000000"/>
                <w:szCs w:val="21"/>
              </w:rPr>
            </w:pPr>
          </w:p>
        </w:tc>
        <w:tc>
          <w:tcPr>
            <w:tcW w:w="1221"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108" w:type="dxa"/>
            <w:vAlign w:val="top"/>
          </w:tcPr>
          <w:p>
            <w:pPr>
              <w:spacing w:before="156" w:beforeLines="50"/>
              <w:rPr>
                <w:rFonts w:hint="eastAsia" w:ascii="仿宋_GB2312" w:eastAsia="仿宋_GB2312"/>
                <w:color w:val="000000"/>
                <w:szCs w:val="21"/>
              </w:rPr>
            </w:pPr>
          </w:p>
        </w:tc>
        <w:tc>
          <w:tcPr>
            <w:tcW w:w="1051" w:type="dxa"/>
            <w:tcBorders>
              <w:right w:val="nil"/>
            </w:tcBorders>
            <w:vAlign w:val="top"/>
          </w:tcPr>
          <w:p>
            <w:pPr>
              <w:spacing w:before="156" w:beforeLines="50"/>
              <w:rPr>
                <w:rFonts w:hint="eastAsia" w:ascii="仿宋_GB2312" w:eastAsia="仿宋_GB2312"/>
                <w:color w:val="000000"/>
                <w:szCs w:val="21"/>
              </w:rPr>
            </w:pPr>
          </w:p>
        </w:tc>
      </w:tr>
    </w:tbl>
    <w:p>
      <w:pPr>
        <w:tabs>
          <w:tab w:val="left" w:pos="8364"/>
        </w:tabs>
        <w:autoSpaceDE w:val="0"/>
        <w:autoSpaceDN w:val="0"/>
        <w:adjustRightInd w:val="0"/>
        <w:spacing w:line="360" w:lineRule="auto"/>
        <w:jc w:val="left"/>
        <w:rPr>
          <w:rFonts w:hint="eastAsia" w:ascii="仿宋_GB2312" w:hAnsi="仿宋" w:eastAsia="仿宋_GB2312"/>
          <w:color w:val="000000"/>
          <w:szCs w:val="21"/>
        </w:rPr>
      </w:pPr>
    </w:p>
    <w:p>
      <w:pPr>
        <w:tabs>
          <w:tab w:val="left" w:pos="8364"/>
        </w:tabs>
        <w:autoSpaceDE w:val="0"/>
        <w:autoSpaceDN w:val="0"/>
        <w:adjustRightInd w:val="0"/>
        <w:spacing w:line="360" w:lineRule="auto"/>
        <w:jc w:val="left"/>
        <w:rPr>
          <w:rFonts w:hint="eastAsia" w:ascii="仿宋_GB2312" w:hAnsi="仿宋" w:eastAsia="仿宋_GB2312"/>
          <w:color w:val="000000"/>
          <w:szCs w:val="21"/>
          <w:u w:val="single"/>
        </w:rPr>
      </w:pPr>
      <w:r>
        <w:rPr>
          <w:rFonts w:hint="eastAsia" w:ascii="仿宋_GB2312" w:hAnsi="仿宋" w:eastAsia="仿宋_GB2312"/>
          <w:color w:val="000000"/>
          <w:szCs w:val="21"/>
        </w:rPr>
        <w:t>特邀参加人：</w:t>
      </w:r>
      <w:r>
        <w:rPr>
          <w:rFonts w:hint="eastAsia" w:ascii="仿宋_GB2312" w:hAnsi="仿宋" w:eastAsia="仿宋_GB2312" w:cs="仿宋"/>
          <w:color w:val="000000"/>
          <w:szCs w:val="21"/>
        </w:rPr>
        <w:t>×××（</w:t>
      </w:r>
      <w:r>
        <w:rPr>
          <w:rFonts w:hint="eastAsia" w:ascii="仿宋_GB2312" w:hAnsi="仿宋" w:eastAsia="仿宋_GB2312"/>
          <w:color w:val="000000"/>
          <w:szCs w:val="21"/>
        </w:rPr>
        <w:t>签字）                         承办人：</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签字）  </w:t>
      </w:r>
    </w:p>
    <w:p>
      <w:pPr>
        <w:autoSpaceDE w:val="0"/>
        <w:autoSpaceDN w:val="0"/>
        <w:adjustRightInd w:val="0"/>
        <w:spacing w:before="156" w:beforeLines="50"/>
        <w:rPr>
          <w:rFonts w:hint="eastAsia" w:ascii="仿宋_GB2312" w:hAnsi="仿宋" w:eastAsia="仿宋_GB2312"/>
          <w:color w:val="000000"/>
          <w:kern w:val="0"/>
          <w:szCs w:val="21"/>
        </w:rPr>
      </w:pP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 xml:space="preserve">日                                   </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0"/>
        <w:spacing w:before="0" w:after="0"/>
        <w:jc w:val="center"/>
        <w:rPr>
          <w:b/>
          <w:bCs/>
          <w:sz w:val="44"/>
          <w:szCs w:val="44"/>
        </w:rPr>
      </w:pPr>
      <w:r>
        <w:rPr>
          <w:rFonts w:hint="eastAsia"/>
          <w:b/>
          <w:bCs/>
          <w:sz w:val="44"/>
          <w:szCs w:val="44"/>
        </w:rPr>
        <w:t>履行行政处罚决定催告书</w:t>
      </w:r>
    </w:p>
    <w:p>
      <w:pPr>
        <w:autoSpaceDE w:val="0"/>
        <w:autoSpaceDN w:val="0"/>
        <w:adjustRightInd w:val="0"/>
        <w:spacing w:line="440" w:lineRule="exact"/>
        <w:jc w:val="right"/>
        <w:rPr>
          <w:rFonts w:hint="eastAsia" w:ascii="仿宋_GB2312" w:hAnsi="仿宋" w:eastAsia="仿宋_GB2312"/>
          <w:color w:val="000000"/>
          <w:sz w:val="20"/>
          <w:szCs w:val="20"/>
        </w:rPr>
      </w:pP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 xml:space="preserve">）食药监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罚催</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autoSpaceDE w:val="0"/>
        <w:autoSpaceDN w:val="0"/>
        <w:adjustRightInd w:val="0"/>
        <w:spacing w:before="156" w:beforeLines="50" w:line="360" w:lineRule="auto"/>
        <w:jc w:val="left"/>
        <w:rPr>
          <w:rFonts w:hint="eastAsia" w:ascii="仿宋_GB2312" w:hAnsi="仿宋" w:eastAsia="仿宋_GB2312"/>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28575</wp:posOffset>
                </wp:positionV>
                <wp:extent cx="5615940" cy="635"/>
                <wp:effectExtent l="0" t="0" r="0" b="0"/>
                <wp:wrapNone/>
                <wp:docPr id="22" name="直线 69"/>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9pt;margin-top:2.25pt;height:0.05pt;width:442.2pt;z-index:251741184;mso-width-relative:page;mso-height-relative:page;" filled="f" stroked="t" coordsize="21600,21600" o:gfxdata="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H2MFHVAAAABwEAAA8AAAAAAAAAAQAgAAAAIgAAAGRy&#10;cy9kb3ducmV2LnhtbFBLAQIUABQAAAAIAIdO4kBAazAkzwEAAJIDAAAOAAAAAAAAAAEAIAAAACQB&#10;AABkcnMvZTJvRG9jLnhtbFBLBQYAAAAABgAGAFkBAABlBQAAAAA=&#10;">
                <v:fill on="f" focussize="0,0"/>
                <v:stroke weight="1.5pt" color="#000000" joinstyle="round"/>
                <v:imagedata o:title=""/>
                <o:lock v:ext="edit" aspectratio="f"/>
              </v:line>
            </w:pict>
          </mc:Fallback>
        </mc:AlternateConten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 </w:t>
      </w:r>
    </w:p>
    <w:p>
      <w:pPr>
        <w:autoSpaceDE w:val="0"/>
        <w:autoSpaceDN w:val="0"/>
        <w:adjustRightInd w:val="0"/>
        <w:spacing w:line="360" w:lineRule="auto"/>
        <w:ind w:firstLine="420" w:firstLineChars="200"/>
        <w:jc w:val="left"/>
        <w:rPr>
          <w:rFonts w:hint="eastAsia" w:ascii="仿宋_GB2312" w:hAnsi="仿宋" w:eastAsia="仿宋_GB2312"/>
          <w:color w:val="000000"/>
          <w:szCs w:val="21"/>
        </w:rPr>
      </w:pPr>
      <w:r>
        <w:rPr>
          <w:rFonts w:hint="eastAsia" w:ascii="仿宋_GB2312" w:hAnsi="仿宋" w:eastAsia="仿宋_GB2312"/>
          <w:color w:val="000000"/>
          <w:szCs w:val="21"/>
        </w:rPr>
        <w:t>我局于</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r>
        <w:rPr>
          <w:rFonts w:hint="eastAsia" w:ascii="仿宋_GB2312" w:hAnsi="仿宋" w:eastAsia="仿宋_GB2312"/>
          <w:color w:val="000000"/>
          <w:szCs w:val="21"/>
        </w:rPr>
        <w:t>向你（单位）送达了（</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）食药监 </w:t>
      </w:r>
      <w:r>
        <w:rPr>
          <w:rFonts w:hint="eastAsia" w:ascii="仿宋_GB2312" w:hAnsi="仿宋" w:eastAsia="仿宋_GB2312" w:cs="仿宋"/>
          <w:color w:val="000000"/>
          <w:szCs w:val="21"/>
        </w:rPr>
        <w:t>×</w:t>
      </w:r>
      <w:r>
        <w:rPr>
          <w:rFonts w:hint="eastAsia" w:ascii="仿宋_GB2312" w:hAnsi="仿宋" w:eastAsia="仿宋_GB2312"/>
          <w:color w:val="000000"/>
          <w:szCs w:val="21"/>
        </w:rPr>
        <w:t>罚〔年份〕</w:t>
      </w:r>
      <w:r>
        <w:rPr>
          <w:rFonts w:hint="eastAsia" w:ascii="仿宋_GB2312" w:hAnsi="仿宋" w:eastAsia="仿宋_GB2312" w:cs="仿宋"/>
          <w:color w:val="000000"/>
          <w:szCs w:val="21"/>
        </w:rPr>
        <w:t>×</w:t>
      </w:r>
      <w:r>
        <w:rPr>
          <w:rFonts w:hint="eastAsia" w:ascii="仿宋_GB2312" w:hAnsi="仿宋" w:eastAsia="仿宋_GB2312"/>
          <w:color w:val="000000"/>
          <w:szCs w:val="21"/>
        </w:rPr>
        <w:t>号《行政处罚决定书》，决定对你（单位）进行如下行政处罚：</w:t>
      </w:r>
      <w:r>
        <w:rPr>
          <w:rFonts w:hint="eastAsia" w:ascii="仿宋_GB2312" w:hAnsi="仿宋" w:eastAsia="仿宋_GB2312" w:cs="仿宋"/>
          <w:color w:val="000000"/>
          <w:szCs w:val="21"/>
        </w:rPr>
        <w:t>1. ×××；2. ×××；3. ×××。</w:t>
      </w:r>
      <w:r>
        <w:rPr>
          <w:rFonts w:hint="eastAsia" w:ascii="仿宋_GB2312" w:hAnsi="仿宋" w:eastAsia="仿宋_GB2312"/>
          <w:color w:val="000000"/>
          <w:szCs w:val="21"/>
        </w:rPr>
        <w:t>并要求你（单位）</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日前到</w:t>
      </w:r>
      <w:r>
        <w:rPr>
          <w:rFonts w:hint="eastAsia" w:ascii="仿宋_GB2312" w:hAnsi="仿宋" w:eastAsia="仿宋_GB2312" w:cs="仿宋"/>
          <w:color w:val="000000"/>
          <w:szCs w:val="21"/>
        </w:rPr>
        <w:t>×××</w:t>
      </w:r>
      <w:r>
        <w:rPr>
          <w:rFonts w:hint="eastAsia" w:ascii="仿宋_GB2312" w:hAnsi="仿宋" w:eastAsia="仿宋_GB2312"/>
          <w:color w:val="000000"/>
          <w:szCs w:val="21"/>
        </w:rPr>
        <w:t>银行缴纳罚没款。由于你（单位）至今未(全部)履行处罚决定，根据《中华人民共和国行政处罚法》第五十一条第一项的规定，我局决定自</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日起每日按罚款额3%加处罚款。请接到本催告书后10个工作日内到</w:t>
      </w:r>
      <w:r>
        <w:rPr>
          <w:rFonts w:hint="eastAsia" w:ascii="仿宋_GB2312" w:hAnsi="仿宋" w:eastAsia="仿宋_GB2312" w:cs="仿宋"/>
          <w:color w:val="000000"/>
          <w:szCs w:val="21"/>
        </w:rPr>
        <w:t>×××</w:t>
      </w:r>
      <w:r>
        <w:rPr>
          <w:rFonts w:hint="eastAsia" w:ascii="仿宋_GB2312" w:hAnsi="仿宋" w:eastAsia="仿宋_GB2312"/>
          <w:color w:val="000000"/>
          <w:szCs w:val="21"/>
        </w:rPr>
        <w:t>银行缴清应缴罚没款及加处罚款</w:t>
      </w:r>
      <w:r>
        <w:rPr>
          <w:rFonts w:hint="eastAsia" w:ascii="仿宋_GB2312" w:hAnsi="仿宋" w:eastAsia="仿宋_GB2312" w:cs="仿宋"/>
          <w:color w:val="000000"/>
          <w:szCs w:val="21"/>
        </w:rPr>
        <w:t>×××</w:t>
      </w:r>
      <w:r>
        <w:rPr>
          <w:rFonts w:hint="eastAsia" w:ascii="仿宋_GB2312" w:hAnsi="仿宋" w:eastAsia="仿宋_GB2312"/>
          <w:color w:val="000000"/>
          <w:szCs w:val="21"/>
        </w:rPr>
        <w:t>。逾期我局将根据《中华人民共和国行政强制法》第五十三条、五十四条的规定，依法向人民法院申请强制执行。</w:t>
      </w:r>
    </w:p>
    <w:p>
      <w:pPr>
        <w:autoSpaceDE w:val="0"/>
        <w:autoSpaceDN w:val="0"/>
        <w:adjustRightInd w:val="0"/>
        <w:spacing w:line="360" w:lineRule="auto"/>
        <w:ind w:firstLine="420" w:firstLineChars="200"/>
        <w:jc w:val="left"/>
        <w:rPr>
          <w:rFonts w:hint="eastAsia" w:ascii="仿宋_GB2312" w:hAnsi="仿宋" w:eastAsia="仿宋_GB2312"/>
          <w:color w:val="000000"/>
          <w:szCs w:val="21"/>
        </w:rPr>
      </w:pPr>
      <w:r>
        <w:rPr>
          <w:rFonts w:hint="eastAsia" w:ascii="仿宋_GB2312" w:hAnsi="仿宋" w:eastAsia="仿宋_GB2312"/>
          <w:color w:val="000000"/>
          <w:szCs w:val="21"/>
        </w:rPr>
        <w:t>如你（单位）对我局作出的履行行政处罚决定催告不服，可于</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日前进行陈述和申辩。</w:t>
      </w:r>
    </w:p>
    <w:p>
      <w:pPr>
        <w:pStyle w:val="10"/>
        <w:spacing w:before="0" w:after="0" w:line="360" w:lineRule="auto"/>
        <w:jc w:val="right"/>
        <w:rPr>
          <w:rFonts w:hint="eastAsia" w:ascii="仿宋_GB2312" w:hAnsi="仿宋" w:eastAsia="仿宋_GB2312"/>
          <w:color w:val="000000"/>
          <w:sz w:val="21"/>
          <w:szCs w:val="21"/>
        </w:rPr>
      </w:pPr>
    </w:p>
    <w:p>
      <w:pPr>
        <w:pStyle w:val="10"/>
        <w:spacing w:before="156" w:beforeLines="50" w:after="0"/>
        <w:jc w:val="right"/>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p>
    <w:p>
      <w:pPr>
        <w:pStyle w:val="10"/>
        <w:spacing w:before="156" w:beforeLines="50" w:after="0"/>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w:t>
      </w:r>
    </w:p>
    <w:p>
      <w:pPr>
        <w:pStyle w:val="10"/>
        <w:tabs>
          <w:tab w:val="left" w:pos="8364"/>
        </w:tabs>
        <w:spacing w:before="156" w:beforeLines="50" w:after="0"/>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（公    章）</w:t>
      </w:r>
    </w:p>
    <w:p>
      <w:pPr>
        <w:pStyle w:val="10"/>
        <w:spacing w:before="156" w:beforeLines="50" w:after="0"/>
        <w:rPr>
          <w:rFonts w:hint="eastAsia" w:ascii="仿宋_GB2312" w:hAnsi="仿宋" w:eastAsia="仿宋_GB2312"/>
          <w:color w:val="000000"/>
          <w:sz w:val="21"/>
          <w:szCs w:val="21"/>
        </w:rPr>
      </w:pPr>
      <w:r>
        <w:rPr>
          <w:rFonts w:hint="eastAsia" w:ascii="仿宋_GB2312" w:hAnsi="仿宋" w:eastAsia="仿宋_GB2312"/>
          <w:color w:val="000000"/>
          <w:sz w:val="21"/>
          <w:szCs w:val="21"/>
        </w:rPr>
        <w:t xml:space="preserve">                                                          </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年</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月</w:t>
      </w:r>
      <w:r>
        <w:rPr>
          <w:rFonts w:hint="eastAsia" w:ascii="仿宋_GB2312" w:hAnsi="仿宋" w:eastAsia="仿宋_GB2312" w:cs="仿宋"/>
          <w:color w:val="000000"/>
          <w:sz w:val="21"/>
          <w:szCs w:val="21"/>
        </w:rPr>
        <w:t>×</w:t>
      </w:r>
      <w:r>
        <w:rPr>
          <w:rFonts w:hint="eastAsia" w:ascii="仿宋_GB2312" w:hAnsi="仿宋" w:eastAsia="仿宋_GB2312"/>
          <w:color w:val="000000"/>
          <w:sz w:val="21"/>
          <w:szCs w:val="21"/>
        </w:rPr>
        <w:t>日</w:t>
      </w:r>
    </w:p>
    <w:p>
      <w:pPr>
        <w:pStyle w:val="10"/>
        <w:spacing w:before="156" w:beforeLines="50" w:after="0"/>
        <w:rPr>
          <w:rFonts w:hint="eastAsia" w:ascii="仿宋_GB2312" w:hAnsi="仿宋" w:eastAsia="仿宋_GB2312"/>
          <w:color w:val="000000"/>
          <w:sz w:val="21"/>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spacing w:before="156" w:beforeLines="50"/>
        <w:ind w:firstLine="420" w:firstLineChars="200"/>
        <w:rPr>
          <w:rFonts w:ascii="仿宋_GB2312" w:eastAsia="仿宋_GB2312"/>
          <w:szCs w:val="21"/>
        </w:rPr>
      </w:pPr>
      <w:r>
        <w:rPr>
          <w:rFonts w:hint="eastAsia" w:ascii="仿宋_GB2312" w:eastAsia="仿宋_GB2312"/>
          <w:szCs w:val="21"/>
        </w:rPr>
        <w:t>当事人：</w:t>
      </w:r>
      <w:r>
        <w:rPr>
          <w:rFonts w:hint="eastAsia" w:ascii="仿宋_GB2312" w:eastAsia="仿宋_GB2312"/>
          <w:szCs w:val="21"/>
          <w:u w:val="single"/>
        </w:rPr>
        <w:t>　               　</w:t>
      </w:r>
      <w:r>
        <w:rPr>
          <w:rFonts w:hint="eastAsia" w:ascii="仿宋_GB2312" w:eastAsia="仿宋_GB2312"/>
          <w:szCs w:val="21"/>
        </w:rPr>
        <w:t>（签字或盖章）     　年    月    日</w:t>
      </w:r>
    </w:p>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ind w:firstLine="100" w:firstLineChars="50"/>
        <w:jc w:val="left"/>
        <w:rPr>
          <w:rFonts w:hint="eastAsia" w:ascii="仿宋_GB2312" w:hAnsi="仿宋" w:eastAsia="仿宋_GB2312"/>
          <w:color w:val="000000"/>
          <w:kern w:val="0"/>
          <w:sz w:val="20"/>
        </w:rPr>
      </w:pPr>
      <w:r>
        <w:rPr>
          <w:rFonts w:hint="eastAsia" w:ascii="仿宋_GB2312" w:hAnsi="仿宋" w:eastAsia="仿宋_GB2312"/>
          <w:color w:val="000000"/>
          <w:kern w:val="0"/>
          <w:sz w:val="20"/>
        </w:rPr>
        <w:t>注：正文3号仿宋体字，存</w:t>
      </w:r>
      <w:r>
        <w:rPr>
          <w:rFonts w:hint="eastAsia" w:ascii="仿宋_GB2312" w:hAnsi="仿宋" w:eastAsia="仿宋_GB2312"/>
          <w:color w:val="000000"/>
          <w:sz w:val="20"/>
        </w:rPr>
        <w:t>档（1）</w:t>
      </w:r>
      <w:r>
        <w:rPr>
          <w:rFonts w:hint="eastAsia" w:ascii="仿宋_GB2312" w:hAnsi="仿宋" w:eastAsia="仿宋_GB2312"/>
          <w:color w:val="000000"/>
          <w:kern w:val="0"/>
          <w:sz w:val="20"/>
        </w:rPr>
        <w:t>，必要时交</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人民法院强制执行（1）。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jc w:val="center"/>
        <w:rPr>
          <w:b/>
          <w:color w:val="000000"/>
          <w:sz w:val="44"/>
          <w:szCs w:val="44"/>
        </w:rPr>
      </w:pPr>
      <w:r>
        <w:rPr>
          <w:rFonts w:hint="eastAsia"/>
          <w:b/>
          <w:color w:val="000000"/>
          <w:sz w:val="44"/>
          <w:szCs w:val="44"/>
        </w:rPr>
        <w:t>行政处罚强制执行申请书</w:t>
      </w:r>
    </w:p>
    <w:p>
      <w:pPr>
        <w:autoSpaceDE w:val="0"/>
        <w:autoSpaceDN w:val="0"/>
        <w:adjustRightInd w:val="0"/>
        <w:spacing w:line="440" w:lineRule="exact"/>
        <w:jc w:val="right"/>
        <w:rPr>
          <w:rFonts w:ascii="仿宋_GB2312" w:hAnsi="仿宋" w:eastAsia="仿宋_GB2312"/>
          <w:color w:val="000000"/>
          <w:sz w:val="20"/>
          <w:szCs w:val="20"/>
        </w:rPr>
      </w:pPr>
      <w:r>
        <w:rPr>
          <w:rFonts w:hint="eastAsia" w:ascii="仿宋" w:hAnsi="仿宋" w:eastAsia="仿宋"/>
          <w:color w:val="000000"/>
          <w:sz w:val="20"/>
        </w:rPr>
        <w:t xml:space="preserve">                                         </w:t>
      </w:r>
      <w:r>
        <w:rPr>
          <w:rFonts w:hint="eastAsia" w:ascii="仿宋_GB2312" w:hAnsi="仿宋" w:eastAsia="仿宋_GB2312"/>
          <w:color w:val="000000"/>
          <w:sz w:val="20"/>
        </w:rPr>
        <w:t xml:space="preserve">   </w:t>
      </w:r>
      <w:r>
        <w:rPr>
          <w:rFonts w:hint="eastAsia" w:ascii="仿宋_GB2312" w:hAnsi="仿宋" w:eastAsia="仿宋_GB2312"/>
          <w:color w:val="000000"/>
          <w:sz w:val="20"/>
          <w:szCs w:val="20"/>
        </w:rPr>
        <w:t xml:space="preserve">  （</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）食药监</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罚强申</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号</w:t>
      </w:r>
    </w:p>
    <w:p>
      <w:pPr>
        <w:spacing w:line="360" w:lineRule="auto"/>
        <w:ind w:firstLine="105" w:firstLineChars="50"/>
        <w:outlineLvl w:val="0"/>
        <w:rPr>
          <w:rFonts w:hint="eastAsia" w:ascii="仿宋_GB2312" w:hAnsi="仿宋" w:eastAsia="仿宋_GB2312"/>
          <w:color w:val="000000"/>
          <w:szCs w:val="21"/>
          <w:u w:val="single"/>
        </w:rPr>
      </w:pPr>
      <w:r>
        <w:rPr>
          <w:rFonts w:hint="eastAsia"/>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14605</wp:posOffset>
                </wp:positionV>
                <wp:extent cx="5615940" cy="635"/>
                <wp:effectExtent l="0" t="0" r="0" b="0"/>
                <wp:wrapNone/>
                <wp:docPr id="18" name="直线 7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9pt;margin-top:1.15pt;height:0.05pt;width:442.2pt;z-index:251743232;mso-width-relative:page;mso-height-relative:page;" filled="f" stroked="t" coordsize="21600,21600" o:gfxdata="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uCwpNUAAAAHAQAADwAAAAAAAAABACAAAAAiAAAAZHJz&#10;L2Rvd25yZXYueG1sUEsBAhQAFAAAAAgAh07iQHTEefTOAQAAkgMAAA4AAAAAAAAAAQAgAAAAJA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申请人：</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olor w:val="000000"/>
          <w:szCs w:val="21"/>
          <w:u w:val="single"/>
        </w:rPr>
      </w:pPr>
      <w:r>
        <w:rPr>
          <w:rFonts w:hint="eastAsia" w:ascii="仿宋_GB2312" w:hAnsi="仿宋" w:eastAsia="仿宋_GB2312"/>
          <w:color w:val="000000"/>
          <w:szCs w:val="21"/>
        </w:rPr>
        <w:t>地址：</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联系人：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联系方式：</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s="仿宋"/>
          <w:color w:val="000000"/>
          <w:szCs w:val="21"/>
        </w:rPr>
      </w:pPr>
      <w:r>
        <w:rPr>
          <w:rFonts w:hint="eastAsia" w:ascii="仿宋_GB2312" w:hAnsi="仿宋" w:eastAsia="仿宋_GB2312"/>
          <w:color w:val="000000"/>
          <w:szCs w:val="21"/>
        </w:rPr>
        <w:t>法定代表人：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职务：</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s="仿宋"/>
          <w:color w:val="000000"/>
          <w:szCs w:val="21"/>
        </w:rPr>
      </w:pPr>
      <w:r>
        <w:rPr>
          <w:rFonts w:hint="eastAsia" w:ascii="仿宋_GB2312" w:hAnsi="仿宋" w:eastAsia="仿宋_GB2312"/>
          <w:color w:val="000000"/>
          <w:szCs w:val="21"/>
        </w:rPr>
        <w:t>委托代理人：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职务：</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s="仿宋"/>
          <w:color w:val="000000"/>
          <w:szCs w:val="21"/>
        </w:rPr>
      </w:pPr>
      <w:r>
        <w:rPr>
          <w:rFonts w:hint="eastAsia" w:ascii="仿宋_GB2312" w:hAnsi="仿宋" w:eastAsia="仿宋_GB2312"/>
          <w:color w:val="000000"/>
          <w:szCs w:val="21"/>
        </w:rPr>
        <w:t>被申请人：</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olor w:val="000000"/>
          <w:szCs w:val="21"/>
          <w:u w:val="single"/>
        </w:rPr>
      </w:pPr>
      <w:r>
        <w:rPr>
          <w:rFonts w:hint="eastAsia" w:ascii="仿宋_GB2312" w:hAnsi="仿宋" w:eastAsia="仿宋_GB2312"/>
          <w:color w:val="000000"/>
          <w:szCs w:val="21"/>
        </w:rPr>
        <w:t>法定代表人（负责人）：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职务：</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联系电话：</w:t>
      </w:r>
      <w:r>
        <w:rPr>
          <w:rFonts w:hint="eastAsia" w:ascii="仿宋_GB2312" w:hAnsi="仿宋" w:eastAsia="仿宋_GB2312" w:cs="仿宋"/>
          <w:color w:val="000000"/>
          <w:szCs w:val="21"/>
        </w:rPr>
        <w:t>×××</w:t>
      </w:r>
    </w:p>
    <w:p>
      <w:pPr>
        <w:spacing w:line="360" w:lineRule="auto"/>
        <w:ind w:firstLine="105" w:firstLineChars="50"/>
        <w:rPr>
          <w:rFonts w:hint="eastAsia" w:ascii="仿宋_GB2312" w:hAnsi="仿宋" w:eastAsia="仿宋_GB2312"/>
          <w:color w:val="000000"/>
          <w:szCs w:val="21"/>
        </w:rPr>
      </w:pPr>
      <w:r>
        <w:rPr>
          <w:rFonts w:hint="eastAsia" w:ascii="仿宋_GB2312" w:hAnsi="仿宋" w:eastAsia="仿宋_GB2312" w:cs="仿宋"/>
          <w:color w:val="000000"/>
          <w:szCs w:val="21"/>
        </w:rPr>
        <w:t>×××</w:t>
      </w:r>
      <w:r>
        <w:rPr>
          <w:rFonts w:hint="eastAsia" w:ascii="仿宋_GB2312" w:hAnsi="仿宋" w:eastAsia="仿宋_GB2312"/>
          <w:color w:val="000000"/>
          <w:szCs w:val="21"/>
        </w:rPr>
        <w:t>人民法院：</w:t>
      </w:r>
    </w:p>
    <w:p>
      <w:pPr>
        <w:pStyle w:val="3"/>
        <w:spacing w:after="0" w:line="360" w:lineRule="auto"/>
        <w:ind w:left="206" w:leftChars="98" w:firstLine="315" w:firstLineChars="150"/>
        <w:rPr>
          <w:rFonts w:hint="eastAsia" w:ascii="仿宋_GB2312" w:hAnsi="仿宋" w:eastAsia="仿宋_GB2312"/>
          <w:color w:val="000000"/>
          <w:szCs w:val="21"/>
        </w:rPr>
      </w:pPr>
      <w:r>
        <w:rPr>
          <w:rFonts w:hint="eastAsia" w:ascii="仿宋_GB2312" w:hAnsi="仿宋" w:eastAsia="仿宋_GB2312"/>
          <w:color w:val="000000"/>
          <w:szCs w:val="21"/>
        </w:rPr>
        <w:t>申请人×××于×年×月×日对被申请人×××作出（××）食药监×罚〔年份〕×号行政处罚决定，并已于×年×月×日依法送达被申请人。</w:t>
      </w:r>
    </w:p>
    <w:p>
      <w:pPr>
        <w:pStyle w:val="3"/>
        <w:spacing w:after="0" w:line="360" w:lineRule="auto"/>
        <w:ind w:left="206" w:leftChars="98" w:firstLine="315" w:firstLineChars="150"/>
        <w:rPr>
          <w:rFonts w:hint="eastAsia" w:ascii="仿宋_GB2312" w:hAnsi="仿宋" w:eastAsia="仿宋_GB2312"/>
          <w:color w:val="000000"/>
          <w:szCs w:val="21"/>
        </w:rPr>
      </w:pPr>
      <w:r>
        <w:rPr>
          <w:rFonts w:hint="eastAsia" w:ascii="仿宋_GB2312" w:hAnsi="仿宋" w:eastAsia="仿宋_GB2312"/>
          <w:color w:val="000000"/>
          <w:szCs w:val="21"/>
        </w:rPr>
        <w:t>被申请人在法定期限内未履行该决定。申请人依据《中华人民共和国行政强制法》规定，于</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r>
        <w:rPr>
          <w:rFonts w:hint="eastAsia" w:ascii="仿宋_GB2312" w:hAnsi="仿宋" w:eastAsia="仿宋_GB2312"/>
          <w:color w:val="000000"/>
          <w:szCs w:val="21"/>
        </w:rPr>
        <w:t>催告当事人履行行政处罚决定，被申请人逾期仍未履行。</w:t>
      </w:r>
    </w:p>
    <w:p>
      <w:pPr>
        <w:pStyle w:val="3"/>
        <w:spacing w:after="0" w:line="360" w:lineRule="auto"/>
        <w:ind w:left="105" w:leftChars="50"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 xml:space="preserve">根据《中华人民共和国行政处罚法》第五十一条第三项的规定，特申请贵院对下列行政处罚决定予以强制执行： </w:t>
      </w:r>
    </w:p>
    <w:p>
      <w:pPr>
        <w:spacing w:line="360" w:lineRule="auto"/>
        <w:rPr>
          <w:rFonts w:hint="eastAsia" w:ascii="仿宋_GB2312" w:hAnsi="仿宋" w:eastAsia="仿宋_GB2312"/>
          <w:color w:val="000000"/>
          <w:szCs w:val="21"/>
          <w:u w:val="single"/>
        </w:rPr>
      </w:pPr>
      <w:r>
        <w:rPr>
          <w:rFonts w:hint="eastAsia" w:ascii="仿宋_GB2312" w:hAnsi="仿宋" w:eastAsia="仿宋_GB2312"/>
          <w:color w:val="000000"/>
          <w:szCs w:val="21"/>
        </w:rPr>
        <w:t>　　 1.</w:t>
      </w:r>
      <w:r>
        <w:rPr>
          <w:rFonts w:hint="eastAsia" w:ascii="仿宋_GB2312" w:hAnsi="仿宋" w:eastAsia="仿宋_GB2312" w:cs="仿宋"/>
          <w:color w:val="000000"/>
          <w:szCs w:val="21"/>
        </w:rPr>
        <w:t>×××</w:t>
      </w:r>
    </w:p>
    <w:p>
      <w:pPr>
        <w:tabs>
          <w:tab w:val="left" w:pos="8364"/>
        </w:tabs>
        <w:spacing w:line="360" w:lineRule="auto"/>
        <w:ind w:firstLine="525" w:firstLineChars="250"/>
        <w:rPr>
          <w:rFonts w:hint="eastAsia" w:ascii="仿宋_GB2312" w:hAnsi="仿宋" w:eastAsia="仿宋_GB2312" w:cs="仿宋"/>
          <w:color w:val="000000"/>
          <w:szCs w:val="21"/>
        </w:rPr>
      </w:pPr>
      <w:r>
        <w:rPr>
          <w:rFonts w:hint="eastAsia" w:ascii="仿宋_GB2312" w:hAnsi="仿宋" w:eastAsia="仿宋_GB2312"/>
          <w:color w:val="000000"/>
          <w:szCs w:val="21"/>
        </w:rPr>
        <w:t>2.</w:t>
      </w:r>
      <w:r>
        <w:rPr>
          <w:rFonts w:hint="eastAsia" w:ascii="仿宋_GB2312" w:hAnsi="仿宋" w:eastAsia="仿宋_GB2312" w:cs="仿宋"/>
          <w:color w:val="000000"/>
          <w:szCs w:val="21"/>
        </w:rPr>
        <w:t>×××</w:t>
      </w:r>
    </w:p>
    <w:p>
      <w:pPr>
        <w:spacing w:line="360" w:lineRule="auto"/>
        <w:ind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 xml:space="preserve">  </w:t>
      </w:r>
    </w:p>
    <w:p>
      <w:pPr>
        <w:spacing w:before="50"/>
        <w:jc w:val="left"/>
        <w:rPr>
          <w:rFonts w:hint="eastAsia" w:ascii="仿宋_GB2312" w:hAnsi="仿宋" w:eastAsia="仿宋_GB2312"/>
          <w:color w:val="000000"/>
          <w:szCs w:val="21"/>
        </w:rPr>
      </w:pPr>
    </w:p>
    <w:p>
      <w:pPr>
        <w:spacing w:before="50"/>
        <w:jc w:val="left"/>
        <w:rPr>
          <w:rFonts w:hint="eastAsia" w:ascii="仿宋_GB2312" w:hAnsi="仿宋" w:eastAsia="仿宋_GB2312"/>
          <w:color w:val="000000"/>
          <w:szCs w:val="21"/>
        </w:rPr>
      </w:pPr>
    </w:p>
    <w:p>
      <w:pPr>
        <w:spacing w:line="500" w:lineRule="exact"/>
        <w:ind w:right="105"/>
        <w:jc w:val="right"/>
        <w:rPr>
          <w:rFonts w:hint="eastAsia" w:ascii="仿宋_GB2312" w:hAnsi="仿宋" w:eastAsia="仿宋_GB2312"/>
          <w:color w:val="000000"/>
          <w:szCs w:val="21"/>
        </w:rPr>
      </w:pPr>
      <w:r>
        <w:rPr>
          <w:rFonts w:hint="eastAsia" w:ascii="仿宋_GB2312" w:hAnsi="仿宋" w:eastAsia="仿宋_GB2312"/>
          <w:color w:val="000000"/>
          <w:szCs w:val="21"/>
        </w:rPr>
        <w:t xml:space="preserve"> 行政机关负责人：</w:t>
      </w:r>
      <w:r>
        <w:rPr>
          <w:rFonts w:hint="eastAsia" w:ascii="仿宋_GB2312" w:hAnsi="仿宋" w:eastAsia="仿宋_GB2312" w:cs="仿宋"/>
          <w:color w:val="000000"/>
          <w:szCs w:val="21"/>
        </w:rPr>
        <w:t>×××</w:t>
      </w:r>
      <w:r>
        <w:rPr>
          <w:rFonts w:hint="eastAsia" w:ascii="仿宋_GB2312" w:hAnsi="仿宋" w:eastAsia="仿宋_GB2312"/>
          <w:color w:val="000000"/>
          <w:szCs w:val="21"/>
        </w:rPr>
        <w:t>（签字）　</w:t>
      </w:r>
    </w:p>
    <w:p>
      <w:pPr>
        <w:spacing w:line="500" w:lineRule="exact"/>
        <w:ind w:right="420"/>
        <w:jc w:val="center"/>
        <w:rPr>
          <w:rFonts w:hint="eastAsia" w:ascii="仿宋_GB2312" w:hAnsi="仿宋" w:eastAsia="仿宋_GB2312"/>
          <w:color w:val="000000"/>
          <w:szCs w:val="21"/>
        </w:rPr>
      </w:pPr>
      <w:r>
        <w:rPr>
          <w:rFonts w:hint="eastAsia" w:ascii="仿宋_GB2312" w:hAnsi="仿宋" w:eastAsia="仿宋_GB2312"/>
          <w:color w:val="000000"/>
          <w:szCs w:val="21"/>
        </w:rPr>
        <w:t xml:space="preserve">                                                 （公    章）</w:t>
      </w:r>
    </w:p>
    <w:p>
      <w:pPr>
        <w:spacing w:line="500" w:lineRule="exact"/>
        <w:jc w:val="left"/>
        <w:rPr>
          <w:rFonts w:hint="eastAsia" w:ascii="仿宋_GB2312" w:hAnsi="宋体" w:eastAsia="仿宋_GB2312"/>
          <w:color w:val="000000"/>
          <w:szCs w:val="21"/>
        </w:rPr>
      </w:pP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spacing w:before="156" w:beforeLines="50"/>
        <w:rPr>
          <w:rFonts w:hint="eastAsia" w:ascii="仿宋_GB2312" w:hAnsi="仿宋" w:eastAsia="仿宋_GB2312"/>
          <w:color w:val="000000"/>
          <w:sz w:val="20"/>
          <w:szCs w:val="20"/>
        </w:rPr>
      </w:pPr>
    </w:p>
    <w:p>
      <w:pPr>
        <w:spacing w:before="156" w:beforeLines="50"/>
        <w:rPr>
          <w:rFonts w:hint="eastAsia" w:ascii="仿宋_GB2312" w:hAnsi="仿宋" w:eastAsia="仿宋_GB2312"/>
          <w:color w:val="000000"/>
          <w:sz w:val="20"/>
          <w:szCs w:val="20"/>
        </w:rPr>
      </w:pPr>
    </w:p>
    <w:p>
      <w:pPr>
        <w:spacing w:before="156" w:beforeLines="50"/>
        <w:ind w:firstLine="100" w:firstLineChars="50"/>
        <w:rPr>
          <w:rFonts w:hint="eastAsia" w:ascii="仿宋_GB2312" w:eastAsia="仿宋_GB2312"/>
          <w:b/>
          <w:bCs/>
          <w:color w:val="000000"/>
        </w:rPr>
      </w:pPr>
      <w:r>
        <w:rPr>
          <w:rFonts w:hint="eastAsia" w:ascii="仿宋_GB2312" w:hAnsi="仿宋" w:eastAsia="仿宋_GB2312"/>
          <w:color w:val="000000"/>
          <w:sz w:val="20"/>
          <w:szCs w:val="20"/>
        </w:rPr>
        <w:t>注：正文3号仿宋体字，存档（1）。</w:t>
      </w:r>
    </w:p>
    <w:p>
      <w:pPr>
        <w:jc w:val="center"/>
        <w:rPr>
          <w:rFonts w:ascii="宋体" w:hAnsi="宋体"/>
          <w:b/>
          <w:color w:val="000000"/>
          <w:kern w:val="0"/>
          <w:sz w:val="44"/>
          <w:szCs w:val="44"/>
        </w:rPr>
      </w:pPr>
      <w:r>
        <w:rPr>
          <w:rFonts w:hint="eastAsia" w:ascii="宋体" w:hAnsi="宋体"/>
          <w:b/>
          <w:color w:val="000000"/>
          <w:kern w:val="0"/>
          <w:sz w:val="44"/>
          <w:szCs w:val="44"/>
        </w:rPr>
        <w:t>陈述申辩笔录</w:t>
      </w:r>
    </w:p>
    <w:p>
      <w:pPr>
        <w:widowControl/>
        <w:snapToGrid w:val="0"/>
        <w:spacing w:line="560" w:lineRule="exact"/>
        <w:ind w:right="160"/>
        <w:jc w:val="right"/>
        <w:rPr>
          <w:rFonts w:hint="eastAsia" w:ascii="仿宋_GB2312" w:hAnsi="仿宋" w:eastAsia="仿宋_GB2312"/>
          <w:color w:val="000000"/>
          <w:kern w:val="0"/>
          <w:sz w:val="20"/>
          <w:szCs w:val="20"/>
        </w:rPr>
      </w:pPr>
      <w:r>
        <w:rPr>
          <w:rFonts w:hint="eastAsia" w:ascii="仿宋_GB2312" w:hAnsi="仿宋" w:eastAsia="仿宋_GB2312"/>
          <w:color w:val="000000"/>
          <w:spacing w:val="40"/>
          <w:kern w:val="0"/>
          <w:sz w:val="20"/>
          <w:szCs w:val="20"/>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337820</wp:posOffset>
                </wp:positionV>
                <wp:extent cx="5615940" cy="8255"/>
                <wp:effectExtent l="0" t="0" r="0" b="0"/>
                <wp:wrapNone/>
                <wp:docPr id="55" name="直线 71"/>
                <wp:cNvGraphicFramePr/>
                <a:graphic xmlns:a="http://schemas.openxmlformats.org/drawingml/2006/main">
                  <a:graphicData uri="http://schemas.microsoft.com/office/word/2010/wordprocessingShape">
                    <wps:wsp>
                      <wps:cNvCnPr/>
                      <wps:spPr>
                        <a:xfrm flipV="1">
                          <a:off x="0" y="0"/>
                          <a:ext cx="5615940" cy="825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flip:y;margin-left:-9pt;margin-top:26.6pt;height:0.65pt;width:442.2pt;z-index:251719680;mso-width-relative:page;mso-height-relative:page;" filled="f" stroked="t" coordsize="21600,21600" o:gfxdata="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zs4ftgAAAAJAQAADwAAAAAAAAAB&#10;ACAAAAAiAAAAZHJzL2Rvd25yZXYueG1sUEsBAhQAFAAAAAgAh07iQIcPSqfXAQAAnQMAAA4AAAAA&#10;AAAAAQAgAAAAJwEAAGRycy9lMm9Eb2MueG1sUEsFBgAAAAAGAAYAWQEAAHAFAAAAAA==&#10;">
                <v:fill on="f" focussize="0,0"/>
                <v:stroke weight="1.5pt" color="#000000" joinstyle="round"/>
                <v:imagedata o:title=""/>
                <o:lock v:ext="edit" aspectratio="f"/>
              </v:line>
            </w:pict>
          </mc:Fallback>
        </mc:AlternateContent>
      </w:r>
      <w:r>
        <w:rPr>
          <w:rFonts w:hint="eastAsia" w:ascii="仿宋_GB2312" w:hAnsi="仿宋" w:eastAsia="仿宋_GB2312"/>
          <w:color w:val="000000"/>
          <w:spacing w:val="40"/>
          <w:kern w:val="0"/>
          <w:sz w:val="20"/>
          <w:szCs w:val="20"/>
        </w:rPr>
        <w:t>第  页，共  页</w:t>
      </w:r>
    </w:p>
    <w:p>
      <w:pPr>
        <w:spacing w:line="480" w:lineRule="exact"/>
        <w:rPr>
          <w:rFonts w:hint="eastAsia" w:ascii="仿宋_GB2312" w:hAnsi="仿宋" w:eastAsia="仿宋_GB2312"/>
          <w:color w:val="000000"/>
          <w:u w:val="single"/>
        </w:rPr>
      </w:pPr>
      <w:r>
        <w:rPr>
          <w:rFonts w:hint="eastAsia" w:ascii="仿宋_GB2312" w:hAnsi="仿宋" w:eastAsia="仿宋_GB2312"/>
          <w:color w:val="000000"/>
        </w:rPr>
        <w:t>案由：</w:t>
      </w:r>
      <w:r>
        <w:rPr>
          <w:rFonts w:hint="eastAsia" w:ascii="仿宋_GB2312" w:hAnsi="仿宋" w:eastAsia="仿宋_GB2312" w:cs="仿宋"/>
          <w:color w:val="000000"/>
          <w:szCs w:val="21"/>
        </w:rPr>
        <w:t>×××</w:t>
      </w:r>
    </w:p>
    <w:p>
      <w:pPr>
        <w:spacing w:line="480" w:lineRule="exact"/>
        <w:rPr>
          <w:rFonts w:hint="eastAsia" w:ascii="仿宋_GB2312" w:hAnsi="仿宋" w:eastAsia="仿宋_GB2312"/>
          <w:color w:val="000000"/>
          <w:kern w:val="0"/>
          <w:u w:val="single"/>
        </w:rPr>
      </w:pPr>
      <w:r>
        <w:rPr>
          <w:rFonts w:hint="eastAsia" w:ascii="仿宋_GB2312" w:hAnsi="仿宋" w:eastAsia="仿宋_GB2312"/>
          <w:color w:val="000000"/>
          <w:kern w:val="0"/>
        </w:rPr>
        <w:t>当事人：</w:t>
      </w:r>
      <w:r>
        <w:rPr>
          <w:rFonts w:hint="eastAsia" w:ascii="仿宋_GB2312" w:hAnsi="仿宋" w:eastAsia="仿宋_GB2312" w:cs="仿宋"/>
          <w:color w:val="000000"/>
          <w:szCs w:val="21"/>
        </w:rPr>
        <w:t>×××</w:t>
      </w:r>
    </w:p>
    <w:p>
      <w:pPr>
        <w:spacing w:line="480" w:lineRule="exact"/>
        <w:rPr>
          <w:rFonts w:hint="eastAsia" w:ascii="仿宋_GB2312" w:hAnsi="仿宋" w:eastAsia="仿宋_GB2312" w:cs="仿宋"/>
          <w:color w:val="000000"/>
          <w:szCs w:val="21"/>
        </w:rPr>
      </w:pPr>
      <w:r>
        <w:rPr>
          <w:rFonts w:hint="eastAsia" w:ascii="仿宋_GB2312" w:hAnsi="仿宋" w:eastAsia="仿宋_GB2312"/>
          <w:color w:val="000000"/>
          <w:kern w:val="0"/>
        </w:rPr>
        <w:t>陈述申辩人</w:t>
      </w:r>
      <w:r>
        <w:rPr>
          <w:rFonts w:hint="eastAsia" w:ascii="仿宋_GB2312" w:hAnsi="仿宋" w:eastAsia="仿宋_GB2312"/>
          <w:color w:val="000000"/>
        </w:rPr>
        <w:t>：</w:t>
      </w:r>
      <w:r>
        <w:rPr>
          <w:rFonts w:hint="eastAsia" w:ascii="仿宋_GB2312" w:hAnsi="仿宋" w:eastAsia="仿宋_GB2312" w:cs="仿宋"/>
          <w:color w:val="000000"/>
          <w:szCs w:val="21"/>
        </w:rPr>
        <w:t xml:space="preserve">×××                          </w:t>
      </w:r>
      <w:r>
        <w:rPr>
          <w:rFonts w:hint="eastAsia" w:ascii="仿宋_GB2312" w:hAnsi="仿宋" w:eastAsia="仿宋_GB2312"/>
          <w:color w:val="000000"/>
        </w:rPr>
        <w:t>联系方式</w:t>
      </w:r>
      <w:r>
        <w:rPr>
          <w:rFonts w:hint="eastAsia" w:ascii="仿宋_GB2312" w:hAnsi="仿宋" w:eastAsia="仿宋_GB2312"/>
          <w:color w:val="000000"/>
          <w:kern w:val="0"/>
        </w:rPr>
        <w:t>：</w:t>
      </w:r>
      <w:r>
        <w:rPr>
          <w:rFonts w:hint="eastAsia" w:ascii="仿宋_GB2312" w:hAnsi="仿宋" w:eastAsia="仿宋_GB2312" w:cs="仿宋"/>
          <w:color w:val="000000"/>
          <w:szCs w:val="21"/>
        </w:rPr>
        <w:t>×××</w:t>
      </w:r>
    </w:p>
    <w:p>
      <w:pPr>
        <w:spacing w:line="480" w:lineRule="exact"/>
        <w:rPr>
          <w:rFonts w:hint="eastAsia" w:ascii="仿宋_GB2312" w:hAnsi="仿宋" w:eastAsia="仿宋_GB2312" w:cs="仿宋"/>
          <w:color w:val="000000"/>
          <w:szCs w:val="21"/>
        </w:rPr>
      </w:pPr>
      <w:r>
        <w:rPr>
          <w:rFonts w:hint="eastAsia" w:ascii="仿宋_GB2312" w:hAnsi="仿宋" w:eastAsia="仿宋_GB2312"/>
          <w:color w:val="000000"/>
          <w:kern w:val="0"/>
        </w:rPr>
        <w:t>委托代理人：</w:t>
      </w:r>
      <w:r>
        <w:rPr>
          <w:rFonts w:hint="eastAsia" w:ascii="仿宋_GB2312" w:hAnsi="仿宋" w:eastAsia="仿宋_GB2312" w:cs="仿宋"/>
          <w:color w:val="000000"/>
          <w:szCs w:val="21"/>
        </w:rPr>
        <w:t xml:space="preserve">×××         </w:t>
      </w:r>
      <w:r>
        <w:rPr>
          <w:rFonts w:hint="eastAsia" w:ascii="仿宋_GB2312" w:hAnsi="仿宋" w:eastAsia="仿宋_GB2312"/>
          <w:color w:val="000000"/>
        </w:rPr>
        <w:t>职务：</w:t>
      </w:r>
      <w:r>
        <w:rPr>
          <w:rFonts w:hint="eastAsia" w:ascii="仿宋_GB2312" w:hAnsi="仿宋" w:eastAsia="仿宋_GB2312" w:cs="仿宋"/>
          <w:color w:val="000000"/>
          <w:szCs w:val="21"/>
        </w:rPr>
        <w:t xml:space="preserve">×××     </w:t>
      </w:r>
      <w:r>
        <w:rPr>
          <w:rFonts w:hint="eastAsia" w:ascii="仿宋_GB2312" w:hAnsi="仿宋" w:eastAsia="仿宋_GB2312"/>
          <w:color w:val="000000"/>
        </w:rPr>
        <w:t>公民身份号码：</w:t>
      </w:r>
      <w:r>
        <w:rPr>
          <w:rFonts w:hint="eastAsia" w:ascii="仿宋_GB2312" w:hAnsi="仿宋" w:eastAsia="仿宋_GB2312" w:cs="仿宋"/>
          <w:color w:val="000000"/>
          <w:szCs w:val="21"/>
        </w:rPr>
        <w:t>×××</w:t>
      </w:r>
    </w:p>
    <w:p>
      <w:pPr>
        <w:spacing w:line="480" w:lineRule="exact"/>
        <w:rPr>
          <w:rFonts w:hint="eastAsia" w:ascii="仿宋_GB2312" w:hAnsi="仿宋" w:eastAsia="仿宋_GB2312"/>
          <w:color w:val="000000"/>
          <w:kern w:val="0"/>
          <w:u w:val="single"/>
        </w:rPr>
      </w:pPr>
      <w:r>
        <w:rPr>
          <w:rFonts w:hint="eastAsia" w:ascii="仿宋_GB2312" w:hAnsi="仿宋" w:eastAsia="仿宋_GB2312"/>
          <w:color w:val="000000"/>
          <w:kern w:val="0"/>
        </w:rPr>
        <w:t>承办人：</w:t>
      </w:r>
      <w:r>
        <w:rPr>
          <w:rFonts w:hint="eastAsia" w:ascii="仿宋_GB2312" w:hAnsi="仿宋" w:eastAsia="仿宋_GB2312" w:cs="仿宋"/>
          <w:color w:val="000000"/>
          <w:szCs w:val="21"/>
        </w:rPr>
        <w:t xml:space="preserve">×××、×××                      </w:t>
      </w:r>
      <w:r>
        <w:rPr>
          <w:rFonts w:hint="eastAsia" w:ascii="仿宋_GB2312" w:hAnsi="仿宋" w:eastAsia="仿宋_GB2312"/>
          <w:color w:val="000000"/>
        </w:rPr>
        <w:t>记录人：</w:t>
      </w:r>
      <w:r>
        <w:rPr>
          <w:rFonts w:hint="eastAsia" w:ascii="仿宋_GB2312" w:hAnsi="仿宋" w:eastAsia="仿宋_GB2312" w:cs="仿宋"/>
          <w:color w:val="000000"/>
          <w:szCs w:val="21"/>
        </w:rPr>
        <w:t>×××</w:t>
      </w:r>
    </w:p>
    <w:p>
      <w:pPr>
        <w:widowControl/>
        <w:spacing w:line="480" w:lineRule="exact"/>
        <w:jc w:val="left"/>
        <w:rPr>
          <w:rFonts w:hint="eastAsia" w:ascii="仿宋_GB2312" w:hAnsi="仿宋" w:eastAsia="仿宋_GB2312"/>
          <w:color w:val="000000"/>
          <w:kern w:val="0"/>
        </w:rPr>
      </w:pPr>
      <w:r>
        <w:rPr>
          <w:rFonts w:hint="eastAsia" w:ascii="仿宋_GB2312" w:hAnsi="仿宋" w:eastAsia="仿宋_GB2312"/>
          <w:color w:val="000000"/>
          <w:kern w:val="0"/>
        </w:rPr>
        <w:t>陈述申辩地点：</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rPr>
        <w:t>时间：</w:t>
      </w:r>
      <w:r>
        <w:rPr>
          <w:rFonts w:hint="eastAsia" w:ascii="仿宋_GB2312" w:hAnsi="仿宋" w:eastAsia="仿宋_GB2312" w:cs="仿宋"/>
          <w:color w:val="000000"/>
          <w:szCs w:val="21"/>
        </w:rPr>
        <w:t>×</w:t>
      </w:r>
      <w:r>
        <w:rPr>
          <w:rFonts w:hint="eastAsia" w:ascii="仿宋_GB2312" w:hAnsi="仿宋" w:eastAsia="仿宋_GB2312"/>
          <w:color w:val="000000"/>
          <w:kern w:val="0"/>
        </w:rPr>
        <w:t>年</w:t>
      </w:r>
      <w:r>
        <w:rPr>
          <w:rFonts w:hint="eastAsia" w:ascii="仿宋_GB2312" w:hAnsi="仿宋" w:eastAsia="仿宋_GB2312" w:cs="仿宋"/>
          <w:color w:val="000000"/>
          <w:szCs w:val="21"/>
        </w:rPr>
        <w:t>×</w:t>
      </w:r>
      <w:r>
        <w:rPr>
          <w:rFonts w:hint="eastAsia" w:ascii="仿宋_GB2312" w:hAnsi="仿宋" w:eastAsia="仿宋_GB2312"/>
          <w:color w:val="000000"/>
          <w:kern w:val="0"/>
        </w:rPr>
        <w:t>月</w:t>
      </w:r>
      <w:r>
        <w:rPr>
          <w:rFonts w:hint="eastAsia" w:ascii="仿宋_GB2312" w:hAnsi="仿宋" w:eastAsia="仿宋_GB2312" w:cs="仿宋"/>
          <w:color w:val="000000"/>
          <w:szCs w:val="21"/>
        </w:rPr>
        <w:t>×</w:t>
      </w:r>
      <w:r>
        <w:rPr>
          <w:rFonts w:hint="eastAsia" w:ascii="仿宋_GB2312" w:hAnsi="仿宋" w:eastAsia="仿宋_GB2312"/>
          <w:color w:val="000000"/>
          <w:kern w:val="0"/>
        </w:rPr>
        <w:t>日</w:t>
      </w:r>
      <w:r>
        <w:rPr>
          <w:rFonts w:hint="eastAsia" w:ascii="仿宋_GB2312" w:hAnsi="仿宋" w:eastAsia="仿宋_GB2312" w:cs="仿宋"/>
          <w:color w:val="000000"/>
          <w:szCs w:val="21"/>
        </w:rPr>
        <w:t>×</w:t>
      </w:r>
      <w:r>
        <w:rPr>
          <w:rFonts w:hint="eastAsia" w:ascii="仿宋_GB2312" w:hAnsi="仿宋" w:eastAsia="仿宋_GB2312"/>
          <w:color w:val="000000"/>
          <w:kern w:val="0"/>
        </w:rPr>
        <w:t>时</w:t>
      </w:r>
      <w:r>
        <w:rPr>
          <w:rFonts w:hint="eastAsia" w:ascii="仿宋_GB2312" w:hAnsi="仿宋" w:eastAsia="仿宋_GB2312" w:cs="仿宋"/>
          <w:color w:val="000000"/>
          <w:szCs w:val="21"/>
        </w:rPr>
        <w:t>×</w:t>
      </w:r>
      <w:r>
        <w:rPr>
          <w:rFonts w:hint="eastAsia" w:ascii="仿宋_GB2312" w:hAnsi="仿宋" w:eastAsia="仿宋_GB2312"/>
          <w:color w:val="000000"/>
          <w:kern w:val="0"/>
        </w:rPr>
        <w:t>分至</w:t>
      </w:r>
      <w:r>
        <w:rPr>
          <w:rFonts w:hint="eastAsia" w:ascii="仿宋_GB2312" w:hAnsi="仿宋" w:eastAsia="仿宋_GB2312" w:cs="仿宋"/>
          <w:color w:val="000000"/>
          <w:szCs w:val="21"/>
        </w:rPr>
        <w:t>×</w:t>
      </w:r>
      <w:r>
        <w:rPr>
          <w:rFonts w:hint="eastAsia" w:ascii="仿宋_GB2312" w:hAnsi="仿宋" w:eastAsia="仿宋_GB2312"/>
          <w:color w:val="000000"/>
          <w:kern w:val="0"/>
        </w:rPr>
        <w:t>时</w:t>
      </w:r>
      <w:r>
        <w:rPr>
          <w:rFonts w:hint="eastAsia" w:ascii="仿宋_GB2312" w:hAnsi="仿宋" w:eastAsia="仿宋_GB2312" w:cs="仿宋"/>
          <w:color w:val="000000"/>
          <w:szCs w:val="21"/>
        </w:rPr>
        <w:t>×</w:t>
      </w:r>
      <w:r>
        <w:rPr>
          <w:rFonts w:hint="eastAsia" w:ascii="仿宋_GB2312" w:hAnsi="仿宋" w:eastAsia="仿宋_GB2312"/>
          <w:color w:val="000000"/>
          <w:kern w:val="0"/>
        </w:rPr>
        <w:t>分</w:t>
      </w:r>
    </w:p>
    <w:p>
      <w:pPr>
        <w:widowControl/>
        <w:spacing w:line="560" w:lineRule="exact"/>
        <w:jc w:val="left"/>
        <w:rPr>
          <w:rFonts w:hint="eastAsia" w:ascii="仿宋_GB2312" w:hAnsi="仿宋" w:eastAsia="仿宋_GB2312"/>
          <w:color w:val="000000"/>
          <w:kern w:val="0"/>
        </w:rPr>
      </w:pPr>
      <w:r>
        <w:rPr>
          <w:rFonts w:hint="eastAsia" w:ascii="仿宋_GB2312" w:hAnsi="仿宋" w:eastAsia="仿宋_GB2312"/>
          <w:color w:val="000000"/>
          <w:kern w:val="0"/>
        </w:rPr>
        <w:t>陈述申辩内容：</w:t>
      </w:r>
    </w:p>
    <w:p>
      <w:pPr>
        <w:widowControl/>
        <w:spacing w:line="560" w:lineRule="exact"/>
        <w:jc w:val="left"/>
        <w:rPr>
          <w:rFonts w:hint="eastAsia" w:ascii="仿宋_GB2312" w:hAnsi="仿宋" w:eastAsia="仿宋_GB2312"/>
          <w:color w:val="000000"/>
          <w:kern w:val="0"/>
        </w:rPr>
      </w:pPr>
    </w:p>
    <w:p>
      <w:pPr>
        <w:widowControl/>
        <w:spacing w:line="560" w:lineRule="exact"/>
        <w:jc w:val="left"/>
        <w:rPr>
          <w:rFonts w:hint="eastAsia" w:ascii="仿宋_GB2312" w:hAnsi="仿宋" w:eastAsia="仿宋_GB2312"/>
          <w:color w:val="000000"/>
        </w:rPr>
      </w:pPr>
    </w:p>
    <w:p>
      <w:pPr>
        <w:widowControl/>
        <w:spacing w:line="560" w:lineRule="exact"/>
        <w:jc w:val="left"/>
        <w:rPr>
          <w:rFonts w:hint="eastAsia" w:ascii="仿宋_GB2312" w:hAnsi="仿宋" w:eastAsia="仿宋_GB2312"/>
          <w:color w:val="000000"/>
        </w:rPr>
      </w:pPr>
    </w:p>
    <w:p>
      <w:pPr>
        <w:widowControl/>
        <w:spacing w:line="560" w:lineRule="exact"/>
        <w:jc w:val="left"/>
        <w:rPr>
          <w:rFonts w:hint="eastAsia" w:ascii="仿宋_GB2312" w:hAnsi="仿宋" w:eastAsia="仿宋_GB2312"/>
          <w:color w:val="000000"/>
        </w:rPr>
      </w:pPr>
    </w:p>
    <w:p>
      <w:pPr>
        <w:widowControl/>
        <w:spacing w:line="560" w:lineRule="exact"/>
        <w:jc w:val="left"/>
        <w:rPr>
          <w:rFonts w:hint="eastAsia" w:ascii="仿宋_GB2312" w:hAnsi="仿宋" w:eastAsia="仿宋_GB2312"/>
          <w:color w:val="000000"/>
        </w:rPr>
      </w:pPr>
    </w:p>
    <w:p>
      <w:pPr>
        <w:widowControl/>
        <w:spacing w:line="560" w:lineRule="exact"/>
        <w:jc w:val="left"/>
        <w:rPr>
          <w:rFonts w:hint="eastAsia" w:ascii="仿宋_GB2312" w:hAnsi="仿宋" w:eastAsia="仿宋_GB2312"/>
          <w:color w:val="000000"/>
        </w:rPr>
      </w:pPr>
    </w:p>
    <w:p>
      <w:pPr>
        <w:widowControl/>
        <w:spacing w:line="560" w:lineRule="exact"/>
        <w:jc w:val="left"/>
        <w:rPr>
          <w:rFonts w:hint="eastAsia" w:ascii="仿宋_GB2312" w:hAnsi="仿宋" w:eastAsia="仿宋_GB2312"/>
          <w:color w:val="000000"/>
          <w:kern w:val="0"/>
        </w:rPr>
      </w:pPr>
    </w:p>
    <w:p>
      <w:pPr>
        <w:widowControl/>
        <w:spacing w:line="560" w:lineRule="exact"/>
        <w:jc w:val="left"/>
        <w:rPr>
          <w:rFonts w:hint="eastAsia" w:ascii="仿宋_GB2312" w:hAnsi="仿宋" w:eastAsia="仿宋_GB2312"/>
          <w:color w:val="000000"/>
          <w:kern w:val="0"/>
        </w:rPr>
      </w:pPr>
    </w:p>
    <w:p>
      <w:pPr>
        <w:spacing w:line="560" w:lineRule="exact"/>
        <w:rPr>
          <w:rFonts w:hint="eastAsia" w:ascii="仿宋_GB2312" w:hAnsi="仿宋" w:eastAsia="仿宋_GB2312"/>
          <w:color w:val="000000"/>
          <w:kern w:val="0"/>
        </w:rPr>
      </w:pPr>
    </w:p>
    <w:p>
      <w:pPr>
        <w:spacing w:line="560" w:lineRule="exact"/>
        <w:rPr>
          <w:rFonts w:hint="eastAsia" w:ascii="仿宋_GB2312" w:hAnsi="仿宋" w:eastAsia="仿宋_GB2312"/>
          <w:color w:val="000000"/>
          <w:kern w:val="0"/>
        </w:rPr>
      </w:pPr>
    </w:p>
    <w:p>
      <w:pPr>
        <w:spacing w:line="560" w:lineRule="exact"/>
        <w:rPr>
          <w:rFonts w:hint="eastAsia" w:ascii="仿宋_GB2312" w:hAnsi="仿宋" w:eastAsia="仿宋_GB2312"/>
          <w:color w:val="000000"/>
          <w:kern w:val="0"/>
        </w:rPr>
      </w:pPr>
    </w:p>
    <w:p>
      <w:pPr>
        <w:spacing w:line="480" w:lineRule="exact"/>
        <w:rPr>
          <w:rFonts w:hint="eastAsia" w:ascii="仿宋_GB2312" w:hAnsi="仿宋" w:eastAsia="仿宋_GB2312"/>
          <w:color w:val="000000"/>
          <w:kern w:val="0"/>
        </w:rPr>
      </w:pPr>
    </w:p>
    <w:p>
      <w:pPr>
        <w:spacing w:line="480" w:lineRule="exact"/>
        <w:rPr>
          <w:rFonts w:hint="eastAsia" w:ascii="仿宋_GB2312" w:hAnsi="仿宋" w:eastAsia="仿宋_GB2312"/>
          <w:color w:val="000000"/>
        </w:rPr>
      </w:pPr>
      <w:r>
        <w:rPr>
          <w:rFonts w:hint="eastAsia" w:ascii="仿宋_GB2312" w:hAnsi="仿宋" w:eastAsia="仿宋_GB2312"/>
          <w:color w:val="000000"/>
          <w:kern w:val="0"/>
        </w:rPr>
        <w:t>陈述申辩人：</w:t>
      </w:r>
      <w:r>
        <w:rPr>
          <w:rFonts w:hint="eastAsia" w:ascii="仿宋_GB2312" w:hAnsi="仿宋" w:eastAsia="仿宋_GB2312" w:cs="仿宋"/>
          <w:color w:val="000000"/>
          <w:szCs w:val="21"/>
        </w:rPr>
        <w:t>×××（签字）</w:t>
      </w:r>
      <w:r>
        <w:rPr>
          <w:rFonts w:hint="eastAsia" w:ascii="仿宋_GB2312" w:hAnsi="仿宋" w:eastAsia="仿宋_GB2312"/>
          <w:color w:val="000000"/>
          <w:kern w:val="0"/>
        </w:rPr>
        <w:t xml:space="preserve">  </w:t>
      </w:r>
      <w:r>
        <w:rPr>
          <w:rFonts w:hint="eastAsia" w:ascii="仿宋_GB2312" w:hAnsi="仿宋" w:eastAsia="仿宋_GB2312"/>
          <w:color w:val="000000"/>
        </w:rPr>
        <w:t>承办人：</w:t>
      </w:r>
      <w:r>
        <w:rPr>
          <w:rFonts w:hint="eastAsia" w:ascii="仿宋_GB2312" w:hAnsi="仿宋" w:eastAsia="仿宋_GB2312" w:cs="仿宋"/>
          <w:color w:val="000000"/>
          <w:szCs w:val="21"/>
        </w:rPr>
        <w:t>×××、×××（签字）</w:t>
      </w:r>
      <w:r>
        <w:rPr>
          <w:rFonts w:hint="eastAsia" w:ascii="仿宋_GB2312" w:hAnsi="仿宋" w:eastAsia="仿宋_GB2312"/>
          <w:color w:val="000000"/>
        </w:rPr>
        <w:t xml:space="preserve">  记录人：</w:t>
      </w:r>
      <w:r>
        <w:rPr>
          <w:rFonts w:hint="eastAsia" w:ascii="仿宋_GB2312" w:hAnsi="仿宋" w:eastAsia="仿宋_GB2312" w:cs="仿宋"/>
          <w:color w:val="000000"/>
          <w:szCs w:val="21"/>
        </w:rPr>
        <w:t>×××（签字）</w:t>
      </w:r>
    </w:p>
    <w:p>
      <w:pPr>
        <w:widowControl/>
        <w:spacing w:before="156" w:beforeLines="50" w:line="560" w:lineRule="exact"/>
        <w:ind w:firstLine="1155" w:firstLineChars="550"/>
        <w:jc w:val="left"/>
        <w:rPr>
          <w:rFonts w:hint="eastAsia" w:ascii="仿宋_GB2312" w:hAnsi="仿宋" w:eastAsia="仿宋_GB2312"/>
          <w:color w:val="000000"/>
          <w:kern w:val="0"/>
        </w:rPr>
      </w:pPr>
      <w:r>
        <w:rPr>
          <w:rFonts w:hint="eastAsia" w:ascii="仿宋_GB2312" w:hAnsi="仿宋" w:eastAsia="仿宋_GB2312" w:cs="仿宋"/>
          <w:color w:val="000000"/>
          <w:szCs w:val="21"/>
        </w:rPr>
        <w:t>×</w:t>
      </w:r>
      <w:r>
        <w:rPr>
          <w:rFonts w:hint="eastAsia" w:ascii="仿宋_GB2312" w:hAnsi="仿宋" w:eastAsia="仿宋_GB2312"/>
          <w:color w:val="000000"/>
          <w:kern w:val="0"/>
        </w:rPr>
        <w:t>年</w:t>
      </w:r>
      <w:r>
        <w:rPr>
          <w:rFonts w:hint="eastAsia" w:ascii="仿宋_GB2312" w:hAnsi="仿宋" w:eastAsia="仿宋_GB2312" w:cs="仿宋"/>
          <w:color w:val="000000"/>
          <w:szCs w:val="21"/>
        </w:rPr>
        <w:t>×</w:t>
      </w:r>
      <w:r>
        <w:rPr>
          <w:rFonts w:hint="eastAsia" w:ascii="仿宋_GB2312" w:hAnsi="仿宋" w:eastAsia="仿宋_GB2312"/>
          <w:color w:val="000000"/>
          <w:kern w:val="0"/>
        </w:rPr>
        <w:t>月</w:t>
      </w:r>
      <w:r>
        <w:rPr>
          <w:rFonts w:hint="eastAsia" w:ascii="仿宋_GB2312" w:hAnsi="仿宋" w:eastAsia="仿宋_GB2312" w:cs="仿宋"/>
          <w:color w:val="000000"/>
          <w:szCs w:val="21"/>
        </w:rPr>
        <w:t>×</w:t>
      </w:r>
      <w:r>
        <w:rPr>
          <w:rFonts w:hint="eastAsia" w:ascii="仿宋_GB2312" w:hAnsi="仿宋" w:eastAsia="仿宋_GB2312"/>
          <w:color w:val="000000"/>
          <w:kern w:val="0"/>
        </w:rPr>
        <w:t xml:space="preserve">日             </w:t>
      </w:r>
      <w:r>
        <w:rPr>
          <w:rFonts w:hint="eastAsia" w:ascii="仿宋_GB2312" w:hAnsi="仿宋" w:eastAsia="仿宋_GB2312" w:cs="仿宋"/>
          <w:color w:val="000000"/>
          <w:szCs w:val="21"/>
        </w:rPr>
        <w:t>×</w:t>
      </w:r>
      <w:r>
        <w:rPr>
          <w:rFonts w:hint="eastAsia" w:ascii="仿宋_GB2312" w:hAnsi="仿宋" w:eastAsia="仿宋_GB2312"/>
          <w:color w:val="000000"/>
          <w:kern w:val="0"/>
        </w:rPr>
        <w:t>年</w:t>
      </w:r>
      <w:r>
        <w:rPr>
          <w:rFonts w:hint="eastAsia" w:ascii="仿宋_GB2312" w:hAnsi="仿宋" w:eastAsia="仿宋_GB2312" w:cs="仿宋"/>
          <w:color w:val="000000"/>
          <w:szCs w:val="21"/>
        </w:rPr>
        <w:t>×</w:t>
      </w:r>
      <w:r>
        <w:rPr>
          <w:rFonts w:hint="eastAsia" w:ascii="仿宋_GB2312" w:hAnsi="仿宋" w:eastAsia="仿宋_GB2312"/>
          <w:color w:val="000000"/>
          <w:kern w:val="0"/>
        </w:rPr>
        <w:t>月</w:t>
      </w:r>
      <w:r>
        <w:rPr>
          <w:rFonts w:hint="eastAsia" w:ascii="仿宋_GB2312" w:hAnsi="仿宋" w:eastAsia="仿宋_GB2312" w:cs="仿宋"/>
          <w:color w:val="000000"/>
          <w:szCs w:val="21"/>
        </w:rPr>
        <w:t>×</w:t>
      </w:r>
      <w:r>
        <w:rPr>
          <w:rFonts w:hint="eastAsia" w:ascii="仿宋_GB2312" w:hAnsi="仿宋" w:eastAsia="仿宋_GB2312"/>
          <w:color w:val="000000"/>
          <w:kern w:val="0"/>
        </w:rPr>
        <w:t xml:space="preserve">日                   </w:t>
      </w:r>
      <w:r>
        <w:rPr>
          <w:rFonts w:hint="eastAsia" w:ascii="仿宋_GB2312" w:hAnsi="仿宋" w:eastAsia="仿宋_GB2312" w:cs="仿宋"/>
          <w:color w:val="000000"/>
          <w:szCs w:val="21"/>
        </w:rPr>
        <w:t>×</w:t>
      </w:r>
      <w:r>
        <w:rPr>
          <w:rFonts w:hint="eastAsia" w:ascii="仿宋_GB2312" w:hAnsi="仿宋" w:eastAsia="仿宋_GB2312"/>
          <w:color w:val="000000"/>
          <w:kern w:val="0"/>
        </w:rPr>
        <w:t>年</w:t>
      </w:r>
      <w:r>
        <w:rPr>
          <w:rFonts w:hint="eastAsia" w:ascii="仿宋_GB2312" w:hAnsi="仿宋" w:eastAsia="仿宋_GB2312" w:cs="仿宋"/>
          <w:color w:val="000000"/>
          <w:szCs w:val="21"/>
        </w:rPr>
        <w:t>×</w:t>
      </w:r>
      <w:r>
        <w:rPr>
          <w:rFonts w:hint="eastAsia" w:ascii="仿宋_GB2312" w:hAnsi="仿宋" w:eastAsia="仿宋_GB2312"/>
          <w:color w:val="000000"/>
          <w:kern w:val="0"/>
        </w:rPr>
        <w:t>月</w:t>
      </w:r>
      <w:r>
        <w:rPr>
          <w:rFonts w:hint="eastAsia" w:ascii="仿宋_GB2312" w:hAnsi="仿宋" w:eastAsia="仿宋_GB2312" w:cs="仿宋"/>
          <w:color w:val="000000"/>
          <w:szCs w:val="21"/>
        </w:rPr>
        <w:t>×</w:t>
      </w:r>
      <w:r>
        <w:rPr>
          <w:rFonts w:hint="eastAsia" w:ascii="仿宋_GB2312" w:hAnsi="仿宋" w:eastAsia="仿宋_GB2312"/>
          <w:color w:val="000000"/>
          <w:kern w:val="0"/>
        </w:rPr>
        <w:t>日</w:t>
      </w:r>
    </w:p>
    <w:p>
      <w:pPr>
        <w:spacing w:line="560" w:lineRule="exact"/>
        <w:ind w:right="-178" w:rightChars="-85"/>
        <w:rPr>
          <w:rFonts w:hint="eastAsia" w:ascii="宋体" w:hAnsi="宋体"/>
          <w:bCs/>
          <w:color w:val="000000"/>
          <w:sz w:val="24"/>
        </w:rPr>
      </w:pPr>
    </w:p>
    <w:p>
      <w:pPr>
        <w:pStyle w:val="10"/>
        <w:spacing w:before="0" w:after="0"/>
        <w:jc w:val="center"/>
        <w:rPr>
          <w:b/>
          <w:bCs/>
          <w:color w:val="000000"/>
          <w:sz w:val="44"/>
          <w:szCs w:val="44"/>
        </w:rPr>
      </w:pPr>
      <w:r>
        <w:rPr>
          <w:rFonts w:hint="eastAsia"/>
          <w:b/>
          <w:bCs/>
          <w:color w:val="000000"/>
          <w:sz w:val="44"/>
          <w:szCs w:val="44"/>
        </w:rPr>
        <w:t>陈述申辩复核意见书</w:t>
      </w:r>
    </w:p>
    <w:p>
      <w:pPr>
        <w:pStyle w:val="10"/>
        <w:spacing w:beforeAutospacing="1" w:after="0"/>
        <w:rPr>
          <w:rFonts w:hint="eastAsia" w:ascii="仿宋_GB2312" w:hAnsi="仿宋" w:eastAsia="仿宋_GB2312"/>
          <w:color w:val="000000"/>
          <w:sz w:val="21"/>
          <w:szCs w:val="21"/>
          <w:u w:val="single"/>
        </w:rPr>
      </w:pPr>
      <w:r>
        <w:rPr>
          <w:rFonts w:hint="eastAsia" w:ascii="仿宋_GB2312" w:eastAsia="仿宋_GB2312"/>
          <w:color w:val="000000"/>
          <w:sz w:val="21"/>
          <w:szCs w:val="21"/>
        </w:rPr>
        <mc:AlternateContent>
          <mc:Choice Requires="wps">
            <w:drawing>
              <wp:anchor distT="0" distB="0" distL="114300" distR="114300" simplePos="0" relativeHeight="251721728" behindDoc="0" locked="0" layoutInCell="1" allowOverlap="1">
                <wp:simplePos x="0" y="0"/>
                <wp:positionH relativeFrom="column">
                  <wp:posOffset>-114300</wp:posOffset>
                </wp:positionH>
                <wp:positionV relativeFrom="paragraph">
                  <wp:posOffset>87630</wp:posOffset>
                </wp:positionV>
                <wp:extent cx="5615940" cy="635"/>
                <wp:effectExtent l="0" t="0" r="0" b="0"/>
                <wp:wrapNone/>
                <wp:docPr id="10" name="直线 7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9pt;margin-top:6.9pt;height:0.05pt;width:442.2pt;z-index:251721728;mso-width-relative:page;mso-height-relative:page;" filled="f" stroked="t" coordsize="21600,21600" o:gfxdata="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&#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2emF1gAAAAkBAAAPAAAAAAAAAAEAIAAAACIAAABk&#10;cnMvZG93bnJldi54bWxQSwECFAAUAAAACACHTuJATm9hX88BAACSAwAADgAAAAAAAAABACAAAAAl&#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21"/>
          <w:szCs w:val="21"/>
        </w:rPr>
        <w:t>案 由：</w:t>
      </w:r>
      <w:r>
        <w:rPr>
          <w:rFonts w:hint="eastAsia" w:ascii="仿宋_GB2312" w:hAnsi="仿宋" w:eastAsia="仿宋_GB2312" w:cs="仿宋"/>
          <w:color w:val="000000"/>
          <w:sz w:val="21"/>
          <w:szCs w:val="21"/>
        </w:rPr>
        <w:t>×××</w:t>
      </w:r>
    </w:p>
    <w:p>
      <w:pPr>
        <w:spacing w:before="156" w:beforeLines="50"/>
        <w:rPr>
          <w:rFonts w:hint="eastAsia" w:ascii="仿宋_GB2312" w:hAnsi="仿宋" w:eastAsia="仿宋_GB2312" w:cs="仿宋"/>
          <w:color w:val="000000"/>
          <w:szCs w:val="21"/>
        </w:rPr>
      </w:pPr>
      <w:r>
        <w:rPr>
          <w:rFonts w:hint="eastAsia" w:ascii="仿宋_GB2312" w:hAnsi="仿宋" w:eastAsia="仿宋_GB2312"/>
          <w:color w:val="000000"/>
          <w:szCs w:val="21"/>
        </w:rPr>
        <w:t>当事人：</w:t>
      </w:r>
      <w:r>
        <w:rPr>
          <w:rFonts w:hint="eastAsia" w:ascii="仿宋_GB2312" w:hAnsi="仿宋" w:eastAsia="仿宋_GB2312" w:cs="仿宋"/>
          <w:color w:val="000000"/>
          <w:szCs w:val="21"/>
        </w:rPr>
        <w:t xml:space="preserve">×××                            </w:t>
      </w:r>
      <w:r>
        <w:rPr>
          <w:rFonts w:hint="eastAsia" w:ascii="仿宋_GB2312" w:hAnsi="仿宋" w:eastAsia="仿宋_GB2312"/>
          <w:color w:val="000000"/>
          <w:szCs w:val="21"/>
        </w:rPr>
        <w:t>法定代表人（负责人）：</w:t>
      </w:r>
      <w:r>
        <w:rPr>
          <w:rFonts w:hint="eastAsia" w:ascii="仿宋_GB2312" w:hAnsi="仿宋" w:eastAsia="仿宋_GB2312" w:cs="仿宋"/>
          <w:color w:val="000000"/>
          <w:szCs w:val="21"/>
        </w:rPr>
        <w:t>×××</w:t>
      </w:r>
    </w:p>
    <w:p>
      <w:pPr>
        <w:spacing w:before="156" w:beforeLines="50"/>
        <w:rPr>
          <w:rFonts w:hint="eastAsia" w:ascii="仿宋_GB2312" w:hAnsi="仿宋" w:eastAsia="仿宋_GB2312" w:cs="仿宋"/>
          <w:color w:val="000000"/>
          <w:szCs w:val="21"/>
        </w:rPr>
      </w:pPr>
      <w:r>
        <w:rPr>
          <w:rFonts w:hint="eastAsia" w:ascii="仿宋_GB2312" w:hAnsi="仿宋" w:eastAsia="仿宋_GB2312"/>
          <w:color w:val="000000"/>
          <w:szCs w:val="21"/>
        </w:rPr>
        <w:t>拟处罚意见：</w:t>
      </w:r>
      <w:r>
        <w:rPr>
          <w:rFonts w:hint="eastAsia" w:ascii="仿宋_GB2312" w:hAnsi="仿宋" w:eastAsia="仿宋_GB2312" w:cs="仿宋"/>
          <w:color w:val="000000"/>
          <w:szCs w:val="21"/>
        </w:rPr>
        <w:t>×××</w:t>
      </w:r>
    </w:p>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31115</wp:posOffset>
                </wp:positionV>
                <wp:extent cx="5615940" cy="635"/>
                <wp:effectExtent l="0" t="0" r="0" b="0"/>
                <wp:wrapNone/>
                <wp:docPr id="24" name="直线 7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9pt;margin-top:2.45pt;height:0.05pt;width:442.2pt;z-index:251720704;mso-width-relative:page;mso-height-relative:page;" filled="f" stroked="t" coordsize="21600,21600" o:gfxdata="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&#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NFTr1QAAAAcBAAAPAAAAAAAAAAEAIAAAACIAAABk&#10;cnMvZG93bnJldi54bWxQSwECFAAUAAAACACHTuJArc6tdtABAACSAwAADgAAAAAAAAABACAAAAAk&#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陈述申辩基本情况：</w:t>
      </w:r>
    </w:p>
    <w:p>
      <w:pPr>
        <w:tabs>
          <w:tab w:val="left" w:pos="8364"/>
        </w:tabs>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bCs/>
          <w:color w:val="000000"/>
          <w:szCs w:val="21"/>
        </w:rPr>
      </w:pPr>
      <w:r>
        <w:rPr>
          <w:rFonts w:hint="eastAsia" w:ascii="仿宋_GB2312" w:hAnsi="仿宋" w:eastAsia="仿宋_GB2312"/>
          <w:bCs/>
          <w:color w:val="000000"/>
          <w:szCs w:val="21"/>
        </w:rPr>
        <w:t xml:space="preserve">    </w:t>
      </w:r>
    </w:p>
    <w:p>
      <w:pPr>
        <w:spacing w:before="156" w:beforeLines="50"/>
        <w:rPr>
          <w:rFonts w:hint="eastAsia" w:ascii="仿宋_GB2312" w:hAnsi="仿宋" w:eastAsia="仿宋_GB2312"/>
          <w:bCs/>
          <w:color w:val="000000"/>
          <w:szCs w:val="21"/>
        </w:rPr>
      </w:pPr>
      <w:r>
        <w:rPr>
          <w:rFonts w:hint="eastAsia" w:ascii="仿宋_GB2312" w:hAnsi="仿宋" w:eastAsia="仿宋_GB2312"/>
          <w:bCs/>
          <w:color w:val="000000"/>
          <w:szCs w:val="21"/>
        </w:rPr>
        <w:t xml:space="preserve">    附件：</w:t>
      </w:r>
      <w:r>
        <w:rPr>
          <w:rFonts w:hint="eastAsia" w:ascii="仿宋_GB2312" w:hAnsi="仿宋" w:eastAsia="仿宋_GB2312" w:cs="仿宋"/>
          <w:color w:val="000000"/>
          <w:kern w:val="0"/>
          <w:szCs w:val="21"/>
        </w:rPr>
        <w:t>陈述申辩笔录</w:t>
      </w: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Cs w:val="21"/>
        </w:rPr>
      </w:pPr>
    </w:p>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复核意见：</w:t>
      </w:r>
    </w:p>
    <w:p>
      <w:pPr>
        <w:spacing w:before="156" w:beforeLines="50"/>
        <w:rPr>
          <w:rFonts w:hint="eastAsia" w:ascii="仿宋_GB2312" w:hAnsi="仿宋" w:eastAsia="仿宋_GB2312"/>
          <w:b/>
          <w:color w:val="000000"/>
          <w:szCs w:val="21"/>
        </w:rPr>
      </w:pPr>
    </w:p>
    <w:p>
      <w:pPr>
        <w:spacing w:before="156" w:beforeLines="50"/>
        <w:rPr>
          <w:rFonts w:hint="eastAsia" w:ascii="仿宋_GB2312" w:hAnsi="仿宋" w:eastAsia="仿宋_GB2312"/>
          <w:color w:val="000000"/>
          <w:szCs w:val="21"/>
        </w:rPr>
      </w:pPr>
    </w:p>
    <w:p>
      <w:pPr>
        <w:spacing w:before="156" w:beforeLines="50"/>
        <w:ind w:firstLine="4305" w:firstLineChars="2050"/>
        <w:rPr>
          <w:rFonts w:hint="eastAsia" w:ascii="仿宋_GB2312" w:hAnsi="仿宋" w:eastAsia="仿宋_GB2312"/>
          <w:color w:val="000000"/>
          <w:szCs w:val="21"/>
        </w:rPr>
      </w:pPr>
    </w:p>
    <w:p>
      <w:pPr>
        <w:spacing w:before="156" w:beforeLines="50"/>
        <w:ind w:firstLine="4305" w:firstLineChars="2050"/>
        <w:rPr>
          <w:rFonts w:hint="eastAsia" w:ascii="仿宋_GB2312" w:hAnsi="仿宋" w:eastAsia="仿宋_GB2312"/>
          <w:color w:val="000000"/>
          <w:szCs w:val="21"/>
        </w:rPr>
      </w:pPr>
    </w:p>
    <w:p>
      <w:pPr>
        <w:spacing w:before="156" w:beforeLines="50"/>
        <w:ind w:firstLine="4305" w:firstLineChars="2050"/>
        <w:rPr>
          <w:rFonts w:hint="eastAsia" w:ascii="仿宋_GB2312" w:hAnsi="仿宋" w:eastAsia="仿宋_GB2312"/>
          <w:color w:val="000000"/>
          <w:szCs w:val="21"/>
        </w:rPr>
      </w:pPr>
    </w:p>
    <w:p>
      <w:pPr>
        <w:spacing w:before="156" w:beforeLines="50"/>
        <w:ind w:firstLine="4935" w:firstLineChars="2350"/>
        <w:rPr>
          <w:rFonts w:hint="eastAsia" w:ascii="仿宋_GB2312" w:hAnsi="仿宋" w:eastAsia="仿宋_GB2312"/>
          <w:color w:val="000000"/>
          <w:szCs w:val="21"/>
        </w:rPr>
      </w:pPr>
    </w:p>
    <w:p>
      <w:pPr>
        <w:tabs>
          <w:tab w:val="left" w:pos="8364"/>
        </w:tabs>
        <w:spacing w:line="480" w:lineRule="exact"/>
        <w:rPr>
          <w:rFonts w:hint="eastAsia" w:ascii="仿宋_GB2312" w:hAnsi="仿宋" w:eastAsia="仿宋_GB2312"/>
          <w:color w:val="000000"/>
          <w:szCs w:val="21"/>
        </w:rPr>
      </w:pPr>
      <w:r>
        <w:rPr>
          <w:rFonts w:hint="eastAsia" w:ascii="仿宋_GB2312" w:hAnsi="仿宋" w:eastAsia="仿宋_GB2312"/>
          <w:color w:val="000000"/>
          <w:szCs w:val="21"/>
        </w:rPr>
        <w:t xml:space="preserve">                                                           负责人：</w:t>
      </w:r>
      <w:r>
        <w:rPr>
          <w:rFonts w:hint="eastAsia" w:ascii="仿宋_GB2312" w:hAnsi="仿宋" w:eastAsia="仿宋_GB2312" w:cs="仿宋"/>
          <w:color w:val="000000"/>
          <w:szCs w:val="21"/>
        </w:rPr>
        <w:t>×××（签字）</w:t>
      </w:r>
    </w:p>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w:t>
      </w:r>
    </w:p>
    <w:p>
      <w:pPr>
        <w:pStyle w:val="10"/>
        <w:spacing w:before="0" w:after="0"/>
        <w:jc w:val="center"/>
        <w:rPr>
          <w:rFonts w:hint="eastAsia" w:ascii="黑体" w:hAnsi="黑体" w:eastAsia="黑体"/>
          <w:b/>
          <w:bCs/>
          <w:color w:val="000000"/>
          <w:sz w:val="32"/>
          <w:szCs w:val="32"/>
        </w:rPr>
      </w:pPr>
    </w:p>
    <w:p>
      <w:pPr>
        <w:autoSpaceDE w:val="0"/>
        <w:autoSpaceDN w:val="0"/>
        <w:adjustRightInd w:val="0"/>
        <w:jc w:val="center"/>
        <w:rPr>
          <w:b/>
          <w:color w:val="000000"/>
          <w:kern w:val="0"/>
          <w:sz w:val="44"/>
          <w:szCs w:val="44"/>
        </w:rPr>
      </w:pPr>
      <w:r>
        <w:rPr>
          <w:rFonts w:hint="eastAsia"/>
          <w:b/>
          <w:color w:val="000000"/>
          <w:kern w:val="0"/>
          <w:sz w:val="44"/>
          <w:szCs w:val="44"/>
        </w:rPr>
        <w:t>（          ）副页</w:t>
      </w:r>
    </w:p>
    <w:p>
      <w:pPr>
        <w:autoSpaceDE w:val="0"/>
        <w:autoSpaceDN w:val="0"/>
        <w:adjustRightInd w:val="0"/>
        <w:spacing w:before="156" w:beforeLines="50"/>
        <w:jc w:val="right"/>
        <w:rPr>
          <w:rFonts w:hint="eastAsia" w:ascii="仿宋_GB2312" w:hAnsi="仿宋" w:eastAsia="仿宋_GB2312"/>
          <w:color w:val="000000"/>
          <w:kern w:val="0"/>
          <w:szCs w:val="21"/>
        </w:rPr>
      </w:pPr>
      <w:r>
        <w:rPr>
          <w:rFonts w:hint="eastAsia" w:ascii="仿宋" w:hAnsi="仿宋" w:eastAsia="仿宋"/>
          <w:color w:val="000000"/>
          <w:kern w:val="0"/>
          <w:sz w:val="20"/>
        </w:rPr>
        <w:t xml:space="preserve">                                                               </w:t>
      </w:r>
      <w:r>
        <w:rPr>
          <w:rFonts w:hint="eastAsia" w:ascii="仿宋_GB2312" w:hAnsi="仿宋" w:eastAsia="仿宋_GB2312"/>
          <w:color w:val="000000"/>
          <w:kern w:val="0"/>
          <w:sz w:val="20"/>
        </w:rPr>
        <w:t xml:space="preserve">  </w:t>
      </w:r>
      <w:r>
        <w:rPr>
          <w:rFonts w:hint="eastAsia" w:ascii="仿宋_GB2312" w:hAnsi="仿宋" w:eastAsia="仿宋_GB2312"/>
          <w:color w:val="000000"/>
          <w:kern w:val="0"/>
          <w:szCs w:val="21"/>
        </w:rPr>
        <w:t>第   页，共   页</w:t>
      </w:r>
    </w:p>
    <w:p>
      <w:pPr>
        <w:autoSpaceDE w:val="0"/>
        <w:autoSpaceDN w:val="0"/>
        <w:adjustRightInd w:val="0"/>
        <w:spacing w:before="156" w:beforeLines="50"/>
        <w:jc w:val="left"/>
        <w:rPr>
          <w:rFonts w:hint="eastAsia" w:ascii="仿宋_GB2312" w:eastAsia="仿宋_GB2312"/>
          <w:color w:val="000000"/>
          <w:kern w:val="0"/>
          <w:sz w:val="20"/>
        </w:rPr>
      </w:pPr>
      <w:r>
        <w:rPr>
          <w:rFonts w:hint="eastAsia" w:ascii="仿宋_GB2312" w:eastAsia="仿宋_GB2312"/>
          <w:color w:val="000000"/>
          <w:kern w:val="0"/>
          <w:sz w:val="20"/>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20955</wp:posOffset>
                </wp:positionV>
                <wp:extent cx="5615940" cy="635"/>
                <wp:effectExtent l="0" t="0" r="0" b="0"/>
                <wp:wrapNone/>
                <wp:docPr id="13" name="直线 7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9pt;margin-top:1.65pt;height:0.05pt;width:442.2pt;z-index:251722752;mso-width-relative:page;mso-height-relative:page;" filled="f" stroked="t" coordsize="21600,21600" o:gfxdata="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&#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5D6dU1QAAAAcBAAAPAAAAAAAAAAEAIAAAACIAAABk&#10;cnMvZG93bnJldi54bWxQSwECFAAUAAAACACHTuJAeQba3tABAACSAwAADgAAAAAAAAABACAAAAAk&#10;AQAAZHJzL2Uyb0RvYy54bWxQSwUGAAAAAAYABgBZAQAAZgUAAAAA&#10;">
                <v:fill on="f" focussize="0,0"/>
                <v:stroke weight="1.5pt" color="#000000" joinstyle="round"/>
                <v:imagedata o:title=""/>
                <o:lock v:ext="edit" aspectratio="f"/>
              </v:line>
            </w:pict>
          </mc:Fallback>
        </mc:AlternateContent>
      </w: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rPr>
      </w:pPr>
    </w:p>
    <w:p>
      <w:pPr>
        <w:autoSpaceDE w:val="0"/>
        <w:autoSpaceDN w:val="0"/>
        <w:adjustRightInd w:val="0"/>
        <w:spacing w:before="156" w:beforeLines="50"/>
        <w:jc w:val="left"/>
        <w:rPr>
          <w:rFonts w:hint="eastAsia" w:ascii="仿宋_GB2312" w:eastAsia="仿宋_GB2312"/>
          <w:color w:val="000000"/>
          <w:kern w:val="0"/>
          <w:sz w:val="20"/>
          <w:u w:val="single"/>
        </w:rPr>
      </w:pPr>
    </w:p>
    <w:p>
      <w:pPr>
        <w:pStyle w:val="11"/>
        <w:jc w:val="center"/>
        <w:rPr>
          <w:rFonts w:hint="eastAsia" w:ascii="黑体" w:hAnsi="黑体" w:eastAsia="黑体"/>
          <w:b/>
          <w:bCs/>
          <w:color w:val="000000"/>
          <w:sz w:val="32"/>
          <w:szCs w:val="32"/>
          <w:lang w:eastAsia="zh-CN"/>
        </w:rPr>
      </w:pPr>
      <w:r>
        <w:rPr>
          <w:rFonts w:hint="eastAsia" w:ascii="仿宋_GB2312" w:eastAsia="仿宋_GB2312"/>
          <w:b/>
          <w:color w:val="000000"/>
        </w:rPr>
        <w:br w:type="page"/>
      </w:r>
      <w:r>
        <w:rPr>
          <w:rFonts w:hint="eastAsia" w:ascii="黑体" w:hAnsi="黑体" w:eastAsia="黑体"/>
          <w:b/>
          <w:bCs/>
          <w:color w:val="000000"/>
          <w:sz w:val="32"/>
          <w:szCs w:val="32"/>
          <w:lang w:eastAsia="zh-CN"/>
        </w:rPr>
        <w:t>民权县食品药品监督管理局</w:t>
      </w:r>
    </w:p>
    <w:p>
      <w:pPr>
        <w:jc w:val="center"/>
        <w:rPr>
          <w:b/>
          <w:color w:val="000000"/>
          <w:sz w:val="44"/>
          <w:szCs w:val="44"/>
        </w:rPr>
      </w:pPr>
      <w:r>
        <w:rPr>
          <w:rFonts w:hint="eastAsia"/>
          <w:b/>
          <w:color w:val="000000"/>
          <w:sz w:val="44"/>
          <w:szCs w:val="44"/>
        </w:rPr>
        <w:t>（     ）物品清单</w:t>
      </w:r>
    </w:p>
    <w:p>
      <w:pPr>
        <w:spacing w:before="156" w:beforeLines="50"/>
        <w:ind w:right="-874" w:rightChars="-416"/>
        <w:jc w:val="left"/>
        <w:rPr>
          <w:rFonts w:hint="eastAsia" w:ascii="仿宋_GB2312" w:hAnsi="仿宋" w:eastAsia="仿宋_GB2312"/>
          <w:color w:val="000000"/>
          <w:szCs w:val="21"/>
        </w:rPr>
      </w:pPr>
      <w:r>
        <w:rPr>
          <w:rFonts w:hint="eastAsia" w:ascii="仿宋_GB2312" w:hAnsi="仿宋" w:eastAsia="仿宋_GB2312"/>
          <w:color w:val="000000"/>
          <w:szCs w:val="21"/>
        </w:rPr>
        <w:t>文书文号：                                                      第    页，共    页</w:t>
      </w:r>
    </w:p>
    <w:p>
      <w:pPr>
        <w:spacing w:before="156" w:beforeLines="50" w:after="156" w:afterLines="50"/>
        <w:rPr>
          <w:rFonts w:hint="eastAsia" w:ascii="仿宋_GB2312" w:hAnsi="仿宋" w:eastAsia="仿宋_GB2312"/>
          <w:color w:val="000000"/>
          <w:szCs w:val="21"/>
          <w:u w:val="single"/>
        </w:rPr>
      </w:pPr>
      <w:r>
        <w:rPr>
          <w:rFonts w:hint="eastAsia" w:ascii="仿宋_GB2312" w:hAnsi="仿宋" w:eastAsia="仿宋_GB2312"/>
          <w:color w:val="000000"/>
          <w:szCs w:val="21"/>
        </w:rPr>
        <mc:AlternateContent>
          <mc:Choice Requires="wps">
            <w:drawing>
              <wp:anchor distT="0" distB="0" distL="114300" distR="114300" simplePos="0" relativeHeight="251723776" behindDoc="0" locked="0" layoutInCell="1" allowOverlap="1">
                <wp:simplePos x="0" y="0"/>
                <wp:positionH relativeFrom="column">
                  <wp:posOffset>-104140</wp:posOffset>
                </wp:positionH>
                <wp:positionV relativeFrom="paragraph">
                  <wp:posOffset>0</wp:posOffset>
                </wp:positionV>
                <wp:extent cx="5819140" cy="635"/>
                <wp:effectExtent l="0" t="0" r="0" b="0"/>
                <wp:wrapNone/>
                <wp:docPr id="46" name="直线 75"/>
                <wp:cNvGraphicFramePr/>
                <a:graphic xmlns:a="http://schemas.openxmlformats.org/drawingml/2006/main">
                  <a:graphicData uri="http://schemas.microsoft.com/office/word/2010/wordprocessingShape">
                    <wps:wsp>
                      <wps:cNvCnPr/>
                      <wps:spPr>
                        <a:xfrm>
                          <a:off x="0" y="0"/>
                          <a:ext cx="58191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8.2pt;margin-top:0pt;height:0.05pt;width:458.2pt;z-index:251723776;mso-width-relative:page;mso-height-relative:page;" filled="f" stroked="t" coordsize="21600,21600" o:gfxdata="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&#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K0gAAAAUBAAAPAAAAAAAAAAEAIAAAACIAAABk&#10;cnMvZG93bnJldi54bWxQSwECFAAUAAAACACHTuJANW0CzdMBAACSAwAADgAAAAAAAAABACAAAAAh&#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当事人：</w:t>
      </w:r>
      <w:r>
        <w:rPr>
          <w:rFonts w:hint="eastAsia" w:ascii="仿宋_GB2312" w:hAnsi="仿宋" w:eastAsia="仿宋_GB2312"/>
          <w:color w:val="000000"/>
          <w:szCs w:val="21"/>
          <w:u w:val="single"/>
        </w:rPr>
        <w:t xml:space="preserve">                                  </w:t>
      </w:r>
      <w:r>
        <w:rPr>
          <w:rFonts w:hint="eastAsia" w:ascii="仿宋_GB2312" w:hAnsi="仿宋" w:eastAsia="仿宋_GB2312"/>
          <w:color w:val="000000"/>
          <w:szCs w:val="21"/>
        </w:rPr>
        <w:t xml:space="preserve">   地 址：</w:t>
      </w:r>
      <w:r>
        <w:rPr>
          <w:rFonts w:hint="eastAsia" w:ascii="仿宋_GB2312" w:hAnsi="仿宋" w:eastAsia="仿宋_GB2312"/>
          <w:color w:val="000000"/>
          <w:szCs w:val="21"/>
          <w:u w:val="single"/>
        </w:rPr>
        <w:t xml:space="preserve">                                    </w:t>
      </w:r>
    </w:p>
    <w:tbl>
      <w:tblPr>
        <w:tblStyle w:val="9"/>
        <w:tblW w:w="910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242"/>
        <w:gridCol w:w="720"/>
        <w:gridCol w:w="1633"/>
        <w:gridCol w:w="887"/>
        <w:gridCol w:w="720"/>
        <w:gridCol w:w="900"/>
        <w:gridCol w:w="8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品名</w:t>
            </w:r>
          </w:p>
        </w:tc>
        <w:tc>
          <w:tcPr>
            <w:tcW w:w="2242"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标示生产企业</w:t>
            </w:r>
          </w:p>
          <w:p>
            <w:pPr>
              <w:jc w:val="center"/>
              <w:rPr>
                <w:rFonts w:hint="eastAsia" w:ascii="仿宋_GB2312" w:hAnsi="仿宋" w:eastAsia="仿宋_GB2312"/>
                <w:color w:val="000000"/>
                <w:szCs w:val="21"/>
              </w:rPr>
            </w:pPr>
            <w:r>
              <w:rPr>
                <w:rFonts w:hint="eastAsia" w:ascii="仿宋_GB2312" w:hAnsi="仿宋" w:eastAsia="仿宋_GB2312"/>
                <w:color w:val="000000"/>
                <w:szCs w:val="21"/>
              </w:rPr>
              <w:t>或经营单位</w:t>
            </w:r>
          </w:p>
        </w:tc>
        <w:tc>
          <w:tcPr>
            <w:tcW w:w="720"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规格</w:t>
            </w:r>
          </w:p>
        </w:tc>
        <w:tc>
          <w:tcPr>
            <w:tcW w:w="1633"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生产批号</w:t>
            </w:r>
          </w:p>
          <w:p>
            <w:pPr>
              <w:jc w:val="center"/>
              <w:rPr>
                <w:rFonts w:hint="eastAsia" w:ascii="仿宋_GB2312" w:hAnsi="仿宋" w:eastAsia="仿宋_GB2312"/>
                <w:color w:val="000000"/>
                <w:szCs w:val="21"/>
              </w:rPr>
            </w:pPr>
            <w:r>
              <w:rPr>
                <w:rFonts w:hint="eastAsia" w:ascii="仿宋_GB2312" w:hAnsi="仿宋" w:eastAsia="仿宋_GB2312"/>
                <w:color w:val="000000"/>
                <w:szCs w:val="21"/>
              </w:rPr>
              <w:t>或生产日期</w:t>
            </w:r>
          </w:p>
        </w:tc>
        <w:tc>
          <w:tcPr>
            <w:tcW w:w="887"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数量</w:t>
            </w:r>
          </w:p>
        </w:tc>
        <w:tc>
          <w:tcPr>
            <w:tcW w:w="720"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单价</w:t>
            </w:r>
          </w:p>
        </w:tc>
        <w:tc>
          <w:tcPr>
            <w:tcW w:w="900"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包装</w:t>
            </w:r>
          </w:p>
        </w:tc>
        <w:tc>
          <w:tcPr>
            <w:tcW w:w="834" w:type="dxa"/>
            <w:vAlign w:val="center"/>
          </w:tcPr>
          <w:p>
            <w:pPr>
              <w:jc w:val="center"/>
              <w:rPr>
                <w:rFonts w:hint="eastAsia" w:ascii="仿宋_GB2312" w:hAnsi="仿宋" w:eastAsia="仿宋_GB2312"/>
                <w:color w:val="000000"/>
                <w:szCs w:val="21"/>
              </w:rPr>
            </w:pPr>
            <w:r>
              <w:rPr>
                <w:rFonts w:hint="eastAsia" w:ascii="仿宋_GB2312" w:hAnsi="仿宋" w:eastAsia="仿宋_GB2312"/>
                <w:color w:val="000000"/>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r>
              <w:rPr>
                <w:rFonts w:hint="eastAsia" w:ascii="仿宋_GB2312" w:eastAsia="仿宋_GB2312"/>
                <w:color w:val="000000"/>
                <w:szCs w:val="21"/>
              </w:rPr>
              <mc:AlternateContent>
                <mc:Choice Requires="wps">
                  <w:drawing>
                    <wp:anchor distT="0" distB="0" distL="114300" distR="114300" simplePos="0" relativeHeight="251724800" behindDoc="0" locked="0" layoutInCell="1" allowOverlap="1">
                      <wp:simplePos x="0" y="0"/>
                      <wp:positionH relativeFrom="column">
                        <wp:posOffset>419735</wp:posOffset>
                      </wp:positionH>
                      <wp:positionV relativeFrom="paragraph">
                        <wp:posOffset>57150</wp:posOffset>
                      </wp:positionV>
                      <wp:extent cx="533400" cy="1436370"/>
                      <wp:effectExtent l="0" t="0" r="0" b="0"/>
                      <wp:wrapNone/>
                      <wp:docPr id="5" name="文本框 76"/>
                      <wp:cNvGraphicFramePr/>
                      <a:graphic xmlns:a="http://schemas.openxmlformats.org/drawingml/2006/main">
                        <a:graphicData uri="http://schemas.microsoft.com/office/word/2010/wordprocessingShape">
                          <wps:wsp>
                            <wps:cNvSpPr txBox="1"/>
                            <wps:spPr>
                              <a:xfrm>
                                <a:off x="0" y="0"/>
                                <a:ext cx="533400" cy="1436370"/>
                              </a:xfrm>
                              <a:prstGeom prst="rect">
                                <a:avLst/>
                              </a:prstGeom>
                              <a:noFill/>
                              <a:ln w="9525">
                                <a:noFill/>
                              </a:ln>
                            </wps:spPr>
                            <wps:txbx>
                              <w:txbxContent>
                                <w:p>
                                  <w:pPr>
                                    <w:rPr>
                                      <w:sz w:val="24"/>
                                    </w:rPr>
                                  </w:pPr>
                                </w:p>
                              </w:txbxContent>
                            </wps:txbx>
                            <wps:bodyPr vert="eaVert" upright="1"/>
                          </wps:wsp>
                        </a:graphicData>
                      </a:graphic>
                    </wp:anchor>
                  </w:drawing>
                </mc:Choice>
                <mc:Fallback>
                  <w:pict>
                    <v:shape id="文本框 76" o:spid="_x0000_s1026" o:spt="202" type="#_x0000_t202" style="position:absolute;left:0pt;margin-left:33.05pt;margin-top:4.5pt;height:113.1pt;width:42pt;z-index:251724800;mso-width-relative:page;mso-height-relative:page;" filled="f" stroked="f" coordsize="21600,21600" o:gfxdata="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bbitdgAAAAIAQAADwAA&#10;AAAAAAABACAAAAAiAAAAZHJzL2Rvd25yZXYueG1sUEsBAhQAFAAAAAgAh07iQF9qT5GkAQAAGAMA&#10;AA4AAAAAAAAAAQAgAAAAJwEAAGRycy9lMm9Eb2MueG1sUEsFBgAAAAAGAAYAWQEAAD0FAAAAAA==&#10;">
                      <v:fill on="f" focussize="0,0"/>
                      <v:stroke on="f"/>
                      <v:imagedata o:title=""/>
                      <o:lock v:ext="edit" aspectratio="f"/>
                      <v:textbox style="layout-flow:vertical-ideographic;">
                        <w:txbxContent>
                          <w:p>
                            <w:pPr>
                              <w:rPr>
                                <w:sz w:val="24"/>
                              </w:rPr>
                            </w:pPr>
                          </w:p>
                        </w:txbxContent>
                      </v:textbox>
                    </v:shape>
                  </w:pict>
                </mc:Fallback>
              </mc:AlternateConten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trPr>
        <w:tc>
          <w:tcPr>
            <w:tcW w:w="1165" w:type="dxa"/>
            <w:vAlign w:val="top"/>
          </w:tcPr>
          <w:p>
            <w:pPr>
              <w:spacing w:before="156" w:beforeLines="50"/>
              <w:rPr>
                <w:rFonts w:hint="eastAsia" w:ascii="仿宋_GB2312" w:eastAsia="仿宋_GB2312"/>
                <w:color w:val="000000"/>
                <w:szCs w:val="21"/>
              </w:rPr>
            </w:pPr>
          </w:p>
        </w:tc>
        <w:tc>
          <w:tcPr>
            <w:tcW w:w="2242"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1633" w:type="dxa"/>
            <w:vAlign w:val="top"/>
          </w:tcPr>
          <w:p>
            <w:pPr>
              <w:spacing w:before="156" w:beforeLines="50"/>
              <w:rPr>
                <w:rFonts w:hint="eastAsia" w:ascii="仿宋_GB2312" w:eastAsia="仿宋_GB2312"/>
                <w:color w:val="000000"/>
                <w:szCs w:val="21"/>
              </w:rPr>
            </w:pPr>
          </w:p>
        </w:tc>
        <w:tc>
          <w:tcPr>
            <w:tcW w:w="887" w:type="dxa"/>
            <w:vAlign w:val="top"/>
          </w:tcPr>
          <w:p>
            <w:pPr>
              <w:spacing w:before="156" w:beforeLines="50"/>
              <w:rPr>
                <w:rFonts w:hint="eastAsia" w:ascii="仿宋_GB2312" w:eastAsia="仿宋_GB2312"/>
                <w:color w:val="000000"/>
                <w:szCs w:val="21"/>
              </w:rPr>
            </w:pPr>
          </w:p>
        </w:tc>
        <w:tc>
          <w:tcPr>
            <w:tcW w:w="720" w:type="dxa"/>
            <w:vAlign w:val="top"/>
          </w:tcPr>
          <w:p>
            <w:pPr>
              <w:spacing w:before="156" w:beforeLines="50"/>
              <w:rPr>
                <w:rFonts w:hint="eastAsia" w:ascii="仿宋_GB2312" w:eastAsia="仿宋_GB2312"/>
                <w:color w:val="000000"/>
                <w:szCs w:val="21"/>
              </w:rPr>
            </w:pPr>
          </w:p>
        </w:tc>
        <w:tc>
          <w:tcPr>
            <w:tcW w:w="900" w:type="dxa"/>
            <w:vAlign w:val="top"/>
          </w:tcPr>
          <w:p>
            <w:pPr>
              <w:spacing w:before="156" w:beforeLines="50"/>
              <w:rPr>
                <w:rFonts w:hint="eastAsia" w:ascii="仿宋_GB2312" w:eastAsia="仿宋_GB2312"/>
                <w:color w:val="000000"/>
                <w:szCs w:val="21"/>
              </w:rPr>
            </w:pPr>
          </w:p>
        </w:tc>
        <w:tc>
          <w:tcPr>
            <w:tcW w:w="834" w:type="dxa"/>
            <w:vAlign w:val="top"/>
          </w:tcPr>
          <w:p>
            <w:pPr>
              <w:spacing w:before="156" w:beforeLines="50"/>
              <w:rPr>
                <w:rFonts w:hint="eastAsia" w:ascii="仿宋_GB2312" w:eastAsia="仿宋_GB2312"/>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1165" w:type="dxa"/>
            <w:vAlign w:val="top"/>
          </w:tcPr>
          <w:p>
            <w:pPr>
              <w:spacing w:before="156" w:beforeLines="50"/>
              <w:rPr>
                <w:rFonts w:hint="eastAsia" w:ascii="仿宋_GB2312" w:hAnsi="仿宋" w:eastAsia="仿宋_GB2312"/>
                <w:color w:val="000000"/>
                <w:szCs w:val="21"/>
              </w:rPr>
            </w:pPr>
            <w:r>
              <w:rPr>
                <w:rFonts w:hint="eastAsia" w:ascii="仿宋_GB2312" w:hAnsi="仿宋" w:eastAsia="仿宋_GB2312"/>
                <w:color w:val="000000"/>
                <w:szCs w:val="21"/>
              </w:rPr>
              <w:t>其他物品</w:t>
            </w:r>
          </w:p>
        </w:tc>
        <w:tc>
          <w:tcPr>
            <w:tcW w:w="7936" w:type="dxa"/>
            <w:gridSpan w:val="7"/>
            <w:vAlign w:val="top"/>
          </w:tcPr>
          <w:p>
            <w:pPr>
              <w:spacing w:before="156" w:beforeLines="50"/>
              <w:rPr>
                <w:rFonts w:hint="eastAsia" w:ascii="仿宋_GB2312" w:hAnsi="仿宋" w:eastAsia="仿宋_GB2312"/>
                <w:color w:val="000000"/>
                <w:szCs w:val="21"/>
              </w:rPr>
            </w:pPr>
          </w:p>
        </w:tc>
      </w:tr>
    </w:tbl>
    <w:p>
      <w:pPr>
        <w:spacing w:before="312" w:beforeLines="100"/>
        <w:ind w:left="-2"/>
        <w:rPr>
          <w:rFonts w:hint="eastAsia" w:ascii="仿宋_GB2312" w:hAnsi="仿宋" w:eastAsia="仿宋_GB2312"/>
          <w:color w:val="000000"/>
          <w:szCs w:val="21"/>
        </w:rPr>
      </w:pPr>
      <w:r>
        <w:rPr>
          <w:rFonts w:hint="eastAsia" w:ascii="仿宋_GB2312" w:hAnsi="仿宋" w:eastAsia="仿宋_GB2312"/>
          <w:color w:val="000000"/>
          <w:szCs w:val="21"/>
        </w:rPr>
        <w:t>上述物品品种、数量经核对无误。</w:t>
      </w:r>
    </w:p>
    <w:p>
      <w:pPr>
        <w:spacing w:before="312" w:beforeLines="100"/>
        <w:ind w:left="-73" w:leftChars="-272" w:hanging="498" w:hangingChars="237"/>
        <w:rPr>
          <w:rFonts w:hint="eastAsia" w:ascii="仿宋_GB2312" w:hAnsi="仿宋" w:eastAsia="仿宋_GB2312"/>
          <w:color w:val="000000"/>
          <w:szCs w:val="21"/>
          <w:u w:val="single"/>
        </w:rPr>
      </w:pPr>
      <w:r>
        <w:rPr>
          <w:rFonts w:hint="eastAsia" w:ascii="仿宋_GB2312" w:hAnsi="仿宋" w:eastAsia="仿宋_GB2312"/>
          <w:color w:val="000000"/>
          <w:szCs w:val="21"/>
        </w:rPr>
        <w:t xml:space="preserve">    当事人签字：</w:t>
      </w:r>
      <w:r>
        <w:rPr>
          <w:rFonts w:hint="eastAsia" w:ascii="仿宋_GB2312" w:hAnsi="仿宋" w:eastAsia="仿宋_GB2312"/>
          <w:color w:val="000000"/>
          <w:szCs w:val="21"/>
          <w:u w:val="single"/>
        </w:rPr>
        <w:t xml:space="preserve">                    </w:t>
      </w:r>
      <w:r>
        <w:rPr>
          <w:rFonts w:hint="eastAsia" w:ascii="仿宋_GB2312" w:hAnsi="仿宋" w:eastAsia="仿宋_GB2312"/>
          <w:color w:val="000000"/>
          <w:szCs w:val="21"/>
        </w:rPr>
        <w:t xml:space="preserve">        执法人员签字：</w:t>
      </w:r>
      <w:r>
        <w:rPr>
          <w:rFonts w:hint="eastAsia" w:ascii="仿宋_GB2312" w:hAnsi="仿宋" w:eastAsia="仿宋_GB2312"/>
          <w:color w:val="000000"/>
          <w:szCs w:val="21"/>
          <w:u w:val="single"/>
        </w:rPr>
        <w:t xml:space="preserve">            </w:t>
      </w:r>
      <w:r>
        <w:rPr>
          <w:rFonts w:hint="eastAsia" w:ascii="仿宋_GB2312" w:hAnsi="仿宋" w:eastAsia="仿宋_GB2312"/>
          <w:color w:val="000000"/>
          <w:szCs w:val="21"/>
        </w:rPr>
        <w:t xml:space="preserve"> 、</w:t>
      </w:r>
      <w:r>
        <w:rPr>
          <w:rFonts w:hint="eastAsia" w:ascii="仿宋_GB2312" w:hAnsi="仿宋" w:eastAsia="仿宋_GB2312"/>
          <w:color w:val="000000"/>
          <w:szCs w:val="21"/>
          <w:u w:val="single"/>
        </w:rPr>
        <w:t xml:space="preserve">                 </w:t>
      </w:r>
    </w:p>
    <w:p>
      <w:pPr>
        <w:spacing w:before="156" w:beforeLines="50"/>
        <w:ind w:firstLine="1155" w:firstLineChars="550"/>
        <w:rPr>
          <w:rFonts w:hint="eastAsia" w:ascii="仿宋_GB2312" w:hAnsi="仿宋" w:eastAsia="仿宋_GB2312"/>
          <w:color w:val="000000"/>
          <w:szCs w:val="21"/>
        </w:rPr>
      </w:pPr>
      <w:r>
        <w:rPr>
          <w:rFonts w:hint="eastAsia" w:ascii="仿宋_GB2312" w:hAnsi="仿宋" w:eastAsia="仿宋_GB2312"/>
          <w:color w:val="000000"/>
          <w:szCs w:val="21"/>
        </w:rPr>
        <w:t xml:space="preserve">年    月    日                                 年    月    日    </w:t>
      </w:r>
    </w:p>
    <w:p>
      <w:pPr>
        <w:rPr>
          <w:rFonts w:hint="eastAsia" w:ascii="仿宋_GB2312" w:hAnsi="仿宋" w:eastAsia="仿宋_GB2312"/>
          <w:color w:val="000000"/>
          <w:sz w:val="20"/>
          <w:szCs w:val="18"/>
        </w:rPr>
      </w:pPr>
    </w:p>
    <w:p>
      <w:pPr>
        <w:rPr>
          <w:rFonts w:hint="eastAsia" w:ascii="仿宋_GB2312" w:hAnsi="仿宋" w:eastAsia="仿宋_GB2312"/>
          <w:color w:val="000000"/>
          <w:sz w:val="20"/>
          <w:szCs w:val="18"/>
        </w:rPr>
      </w:pPr>
    </w:p>
    <w:p>
      <w:pPr>
        <w:rPr>
          <w:rFonts w:hint="eastAsia" w:ascii="仿宋_GB2312" w:hAnsi="仿宋" w:eastAsia="仿宋_GB2312"/>
          <w:color w:val="000000"/>
          <w:sz w:val="20"/>
          <w:szCs w:val="18"/>
        </w:rPr>
      </w:pPr>
    </w:p>
    <w:p>
      <w:pPr>
        <w:rPr>
          <w:rFonts w:hint="eastAsia" w:ascii="仿宋_GB2312" w:hAnsi="仿宋" w:eastAsia="仿宋_GB2312"/>
          <w:color w:val="000000"/>
          <w:sz w:val="20"/>
        </w:rPr>
      </w:pPr>
      <w:r>
        <w:rPr>
          <w:rFonts w:hint="eastAsia" w:ascii="仿宋_GB2312" w:hAnsi="仿宋" w:eastAsia="仿宋_GB2312"/>
          <w:color w:val="000000"/>
          <w:sz w:val="20"/>
          <w:szCs w:val="18"/>
        </w:rPr>
        <w:t>注：存</w:t>
      </w:r>
      <w:r>
        <w:rPr>
          <w:rFonts w:hint="eastAsia" w:ascii="仿宋_GB2312" w:hAnsi="仿宋" w:eastAsia="仿宋_GB2312"/>
          <w:color w:val="000000"/>
          <w:sz w:val="20"/>
        </w:rPr>
        <w:t>档</w:t>
      </w:r>
      <w:r>
        <w:rPr>
          <w:rFonts w:hint="eastAsia" w:ascii="仿宋_GB2312" w:hAnsi="仿宋" w:eastAsia="仿宋_GB2312"/>
          <w:color w:val="000000"/>
          <w:sz w:val="20"/>
          <w:szCs w:val="18"/>
        </w:rPr>
        <w:t>(1)。</w:t>
      </w:r>
      <w:r>
        <w:rPr>
          <w:rFonts w:hint="eastAsia" w:ascii="仿宋_GB2312" w:hAnsi="仿宋" w:eastAsia="仿宋_GB2312"/>
          <w:color w:val="000000"/>
          <w:sz w:val="20"/>
        </w:rPr>
        <w:t>此清单用于先行登记保存、先行登记保存物品处理、查封(扣押)、解除查封(扣押)、没收物品时使用，在（    ）中注明具体使用项目。</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autoSpaceDE w:val="0"/>
        <w:autoSpaceDN w:val="0"/>
        <w:adjustRightInd w:val="0"/>
        <w:jc w:val="center"/>
        <w:rPr>
          <w:b/>
          <w:color w:val="000000"/>
          <w:kern w:val="0"/>
          <w:sz w:val="44"/>
          <w:szCs w:val="44"/>
        </w:rPr>
      </w:pPr>
      <w:r>
        <w:rPr>
          <w:rFonts w:ascii="仿宋" w:hAnsi="仿宋" w:eastAsia="仿宋"/>
          <w:color w:val="000000"/>
          <w:kern w:val="0"/>
          <w:sz w:val="44"/>
          <w:szCs w:val="44"/>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370205</wp:posOffset>
                </wp:positionV>
                <wp:extent cx="5615940" cy="635"/>
                <wp:effectExtent l="0" t="0" r="0" b="0"/>
                <wp:wrapNone/>
                <wp:docPr id="23" name="直线 77"/>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9pt;margin-top:29.15pt;height:0.05pt;width:442.2pt;z-index:251725824;mso-width-relative:page;mso-height-relative:page;" filled="f" stroked="t" coordsize="21600,21600" o:gfxdata="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3N+W9YAAAAJAQAADwAAAAAAAAABACAAAAAiAAAA&#10;ZHJzL2Rvd25yZXYueG1sUEsBAhQAFAAAAAgAh07iQFsh8kHQAQAAkgMAAA4AAAAAAAAAAQAgAAAA&#10;JQEAAGRycy9lMm9Eb2MueG1sUEsFBgAAAAAGAAYAWQEAAGcFAAAAAA==&#10;">
                <v:fill on="f" focussize="0,0"/>
                <v:stroke weight="1.5pt" color="#000000" joinstyle="round"/>
                <v:imagedata o:title=""/>
                <o:lock v:ext="edit" aspectratio="f"/>
              </v:line>
            </w:pict>
          </mc:Fallback>
        </mc:AlternateContent>
      </w:r>
      <w:r>
        <w:rPr>
          <w:rFonts w:hint="eastAsia"/>
          <w:b/>
          <w:color w:val="000000"/>
          <w:kern w:val="0"/>
          <w:sz w:val="44"/>
          <w:szCs w:val="44"/>
        </w:rPr>
        <w:t>送达回执</w:t>
      </w:r>
    </w:p>
    <w:p>
      <w:pPr>
        <w:autoSpaceDE w:val="0"/>
        <w:autoSpaceDN w:val="0"/>
        <w:adjustRightInd w:val="0"/>
        <w:spacing w:line="440" w:lineRule="exact"/>
        <w:ind w:firstLine="105" w:firstLineChars="50"/>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受送达单位（人）：</w:t>
      </w:r>
      <w:r>
        <w:rPr>
          <w:rFonts w:hint="eastAsia" w:ascii="仿宋_GB2312" w:hAnsi="仿宋" w:eastAsia="仿宋_GB2312" w:cs="仿宋"/>
          <w:color w:val="000000"/>
          <w:szCs w:val="21"/>
        </w:rPr>
        <w:t>×××</w:t>
      </w:r>
    </w:p>
    <w:p>
      <w:pPr>
        <w:autoSpaceDE w:val="0"/>
        <w:autoSpaceDN w:val="0"/>
        <w:adjustRightInd w:val="0"/>
        <w:spacing w:line="440" w:lineRule="exact"/>
        <w:ind w:firstLine="105" w:firstLineChars="50"/>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送达文书名称及文书编号：</w:t>
      </w:r>
      <w:r>
        <w:rPr>
          <w:rFonts w:hint="eastAsia" w:ascii="仿宋_GB2312" w:hAnsi="仿宋" w:eastAsia="仿宋_GB2312" w:cs="仿宋"/>
          <w:color w:val="000000"/>
          <w:szCs w:val="21"/>
        </w:rPr>
        <w:t>×××（可为多个文书）</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line="440" w:lineRule="exact"/>
        <w:ind w:firstLine="105" w:firstLineChars="50"/>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送达方式：</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送达地点：</w:t>
      </w:r>
      <w:r>
        <w:rPr>
          <w:rFonts w:hint="eastAsia" w:ascii="仿宋_GB2312" w:hAnsi="仿宋" w:eastAsia="仿宋_GB2312" w:cs="仿宋"/>
          <w:color w:val="000000"/>
          <w:szCs w:val="21"/>
        </w:rPr>
        <w:t>×××</w:t>
      </w:r>
    </w:p>
    <w:p>
      <w:pPr>
        <w:autoSpaceDE w:val="0"/>
        <w:autoSpaceDN w:val="0"/>
        <w:adjustRightInd w:val="0"/>
        <w:spacing w:line="440" w:lineRule="exact"/>
        <w:ind w:firstLine="105" w:firstLineChars="50"/>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送达人：</w:t>
      </w:r>
      <w:r>
        <w:rPr>
          <w:rFonts w:hint="eastAsia" w:ascii="仿宋_GB2312" w:hAnsi="仿宋" w:eastAsia="仿宋_GB2312" w:cs="仿宋"/>
          <w:color w:val="000000"/>
          <w:szCs w:val="21"/>
        </w:rPr>
        <w:t xml:space="preserve">×××（签字）                         </w:t>
      </w:r>
      <w:r>
        <w:rPr>
          <w:rFonts w:hint="eastAsia" w:ascii="仿宋_GB2312" w:hAnsi="仿宋" w:eastAsia="仿宋_GB2312"/>
          <w:color w:val="000000"/>
          <w:kern w:val="0"/>
          <w:szCs w:val="21"/>
        </w:rPr>
        <w:t>送达日期：</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时</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分</w:t>
      </w:r>
    </w:p>
    <w:p>
      <w:pPr>
        <w:autoSpaceDE w:val="0"/>
        <w:autoSpaceDN w:val="0"/>
        <w:adjustRightInd w:val="0"/>
        <w:spacing w:line="440" w:lineRule="exact"/>
        <w:ind w:firstLine="105" w:firstLineChar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受送达单位（人）：</w:t>
      </w:r>
      <w:r>
        <w:rPr>
          <w:rFonts w:hint="eastAsia" w:ascii="仿宋_GB2312" w:hAnsi="仿宋" w:eastAsia="仿宋_GB2312" w:cs="仿宋"/>
          <w:color w:val="000000"/>
          <w:szCs w:val="21"/>
        </w:rPr>
        <w:t xml:space="preserve">×××（签字）              </w:t>
      </w:r>
      <w:r>
        <w:rPr>
          <w:rFonts w:hint="eastAsia" w:ascii="仿宋_GB2312" w:hAnsi="仿宋" w:eastAsia="仿宋_GB2312"/>
          <w:color w:val="000000"/>
          <w:kern w:val="0"/>
          <w:szCs w:val="21"/>
        </w:rPr>
        <w:t xml:space="preserve"> 送达日期：</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时</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分</w:t>
      </w:r>
    </w:p>
    <w:p>
      <w:pPr>
        <w:autoSpaceDE w:val="0"/>
        <w:autoSpaceDN w:val="0"/>
        <w:adjustRightInd w:val="0"/>
        <w:spacing w:line="440" w:lineRule="exact"/>
        <w:ind w:firstLine="105" w:firstLineChars="50"/>
        <w:jc w:val="left"/>
        <w:rPr>
          <w:rFonts w:hint="eastAsia" w:ascii="仿宋_GB2312" w:hAnsi="仿宋" w:eastAsia="仿宋_GB2312"/>
          <w:color w:val="000000"/>
          <w:kern w:val="0"/>
          <w:szCs w:val="21"/>
          <w:u w:val="single"/>
        </w:rPr>
      </w:pPr>
    </w:p>
    <w:p>
      <w:pPr>
        <w:autoSpaceDE w:val="0"/>
        <w:autoSpaceDN w:val="0"/>
        <w:adjustRightInd w:val="0"/>
        <w:spacing w:line="440" w:lineRule="exact"/>
        <w:jc w:val="left"/>
        <w:rPr>
          <w:rFonts w:hint="eastAsia" w:ascii="仿宋_GB2312" w:hAnsi="仿宋" w:eastAsia="仿宋_GB2312"/>
          <w:color w:val="000000"/>
          <w:kern w:val="0"/>
          <w:szCs w:val="21"/>
          <w:u w:val="single"/>
        </w:rPr>
      </w:pP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 xml:space="preserve"> </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22860</wp:posOffset>
                </wp:positionV>
                <wp:extent cx="5615940" cy="635"/>
                <wp:effectExtent l="0" t="0" r="0" b="0"/>
                <wp:wrapNone/>
                <wp:docPr id="84" name="直线 78"/>
                <wp:cNvGraphicFramePr/>
                <a:graphic xmlns:a="http://schemas.openxmlformats.org/drawingml/2006/main">
                  <a:graphicData uri="http://schemas.microsoft.com/office/word/2010/wordprocessingShape">
                    <wps:wsp>
                      <wps:cNvCnPr/>
                      <wps:spPr>
                        <a:xfrm flipV="1">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flip:y;margin-left:-9pt;margin-top:1.8pt;height:0.05pt;width:442.2pt;z-index:251726848;mso-width-relative:page;mso-height-relative:page;" filled="f" stroked="t" coordsize="21600,21600" o:gfxdata="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KXfmLVAAAABwEAAA8AAAAAAAAAAQAg&#10;AAAAIgAAAGRycy9kb3ducmV2LnhtbFBLAQIUABQAAAAIAIdO4kAhe0sU2AEAAJwDAAAOAAAAAAAA&#10;AAEAIAAAACQBAABkcnMvZTJvRG9jLnhtbFBLBQYAAAAABgAGAFkBAABuBQAAAAA=&#10;">
                <v:fill on="f" focussize="0,0"/>
                <v:stroke weight="1.25pt" color="#000000" joinstyle="round"/>
                <v:imagedata o:title=""/>
                <o:lock v:ext="edit" aspectratio="f"/>
              </v:line>
            </w:pict>
          </mc:Fallback>
        </mc:AlternateContent>
      </w:r>
      <w:r>
        <w:rPr>
          <w:rFonts w:hint="eastAsia" w:ascii="仿宋_GB2312" w:hAnsi="仿宋" w:eastAsia="仿宋_GB2312"/>
          <w:color w:val="000000"/>
          <w:kern w:val="0"/>
          <w:szCs w:val="21"/>
        </w:rPr>
        <w:t>备注：</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jc w:val="left"/>
        <w:rPr>
          <w:rFonts w:hint="eastAsia" w:ascii="仿宋_GB2312" w:hAnsi="宋体" w:eastAsia="仿宋_GB2312"/>
          <w:color w:val="000000"/>
          <w:kern w:val="0"/>
          <w:szCs w:val="21"/>
        </w:rPr>
      </w:pPr>
    </w:p>
    <w:p>
      <w:pPr>
        <w:autoSpaceDE w:val="0"/>
        <w:autoSpaceDN w:val="0"/>
        <w:adjustRightInd w:val="0"/>
        <w:spacing w:before="156" w:beforeLines="50"/>
        <w:jc w:val="left"/>
        <w:rPr>
          <w:rFonts w:hint="eastAsia" w:ascii="仿宋_GB2312" w:hAnsi="宋体" w:eastAsia="仿宋_GB2312"/>
          <w:color w:val="000000"/>
          <w:kern w:val="0"/>
          <w:szCs w:val="21"/>
        </w:rPr>
      </w:pPr>
    </w:p>
    <w:p>
      <w:pPr>
        <w:autoSpaceDE w:val="0"/>
        <w:autoSpaceDN w:val="0"/>
        <w:adjustRightInd w:val="0"/>
        <w:spacing w:before="156" w:beforeLines="50"/>
        <w:jc w:val="left"/>
        <w:rPr>
          <w:rFonts w:hint="eastAsia" w:ascii="仿宋_GB2312" w:hAnsi="宋体" w:eastAsia="仿宋_GB2312"/>
          <w:color w:val="000000"/>
          <w:kern w:val="0"/>
          <w:szCs w:val="21"/>
        </w:rPr>
      </w:pPr>
    </w:p>
    <w:p>
      <w:pPr>
        <w:autoSpaceDE w:val="0"/>
        <w:autoSpaceDN w:val="0"/>
        <w:adjustRightInd w:val="0"/>
        <w:spacing w:before="156" w:beforeLines="50"/>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374015</wp:posOffset>
                </wp:positionV>
                <wp:extent cx="5615940" cy="635"/>
                <wp:effectExtent l="0" t="0" r="0" b="0"/>
                <wp:wrapNone/>
                <wp:docPr id="31" name="直线 79"/>
                <wp:cNvGraphicFramePr/>
                <a:graphic xmlns:a="http://schemas.openxmlformats.org/drawingml/2006/main">
                  <a:graphicData uri="http://schemas.microsoft.com/office/word/2010/wordprocessingShape">
                    <wps:wsp>
                      <wps:cNvCnPr/>
                      <wps:spPr>
                        <a:xfrm flipV="1">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flip:y;margin-left:-9pt;margin-top:29.45pt;height:0.05pt;width:442.2pt;z-index:251727872;mso-width-relative:page;mso-height-relative:page;" filled="f" stroked="t" coordsize="21600,21600" o:gfxdata="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hkZNgAAAAJAQAADwAAAAAAAAAB&#10;ACAAAAAiAAAAZHJzL2Rvd25yZXYueG1sUEsBAhQAFAAAAAgAh07iQG5luYjXAQAAnAMAAA4AAAAA&#10;AAAAAQAgAAAAJwEAAGRycy9lMm9Eb2MueG1sUEsFBgAAAAAGAAYAWQEAAHAFAAAAAA==&#10;">
                <v:fill on="f" focussize="0,0"/>
                <v:stroke weight="1.5pt" color="#000000" joinstyle="round"/>
                <v:imagedata o:title=""/>
                <o:lock v:ext="edit" aspectratio="f"/>
              </v:line>
            </w:pict>
          </mc:Fallback>
        </mc:AlternateContent>
      </w:r>
    </w:p>
    <w:p>
      <w:pPr>
        <w:jc w:val="center"/>
        <w:rPr>
          <w:color w:val="000000"/>
          <w:sz w:val="44"/>
          <w:szCs w:val="44"/>
        </w:rPr>
      </w:pPr>
      <w:r>
        <w:rPr>
          <w:rFonts w:hint="eastAsia" w:ascii="宋体" w:hAnsi="宋体"/>
          <w:b/>
          <w:color w:val="000000"/>
          <w:sz w:val="44"/>
          <w:szCs w:val="44"/>
        </w:rPr>
        <w:t>（       ）审批表</w:t>
      </w:r>
    </w:p>
    <w:p>
      <w:pPr>
        <w:spacing w:before="156" w:beforeLines="50"/>
        <w:rPr>
          <w:rFonts w:hint="eastAsia" w:ascii="仿宋_GB2312" w:hAnsi="仿宋" w:eastAsia="仿宋_GB2312"/>
          <w:color w:val="000000"/>
          <w:szCs w:val="21"/>
          <w:u w:val="single"/>
        </w:rPr>
      </w:pPr>
      <w:r>
        <w:rPr>
          <w:rFonts w:hint="eastAsia" w:ascii="仿宋_GB2312" w:hAnsi="仿宋" w:eastAsia="仿宋_GB2312"/>
          <w:color w:val="000000"/>
          <w:u w:val="single"/>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5615940" cy="635"/>
                <wp:effectExtent l="0" t="0" r="0" b="0"/>
                <wp:wrapNone/>
                <wp:docPr id="90" name="直线 8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9pt;margin-top:0pt;height:0.05pt;width:442.2pt;z-index:251670528;mso-width-relative:page;mso-height-relative:page;" filled="f" stroked="t" coordsize="21600,21600" o:gfxdata="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V8IxPTAAAABQEAAA8AAAAAAAAAAQAgAAAAIgAAAGRycy9k&#10;b3ducmV2LnhtbFBLAQIUABQAAAAIAIdO4kBKzRRWzgEAAJIDAAAOAAAAAAAAAAEAIAAAACIBAABk&#10;cnMvZTJvRG9jLnhtbFBLBQYAAAAABgAGAFkBAABiBQ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21"/>
        </w:rPr>
        <w:t>案件名称：</w:t>
      </w:r>
      <w:r>
        <w:rPr>
          <w:rFonts w:hint="eastAsia" w:ascii="仿宋_GB2312" w:hAnsi="仿宋" w:eastAsia="仿宋_GB2312" w:cs="仿宋"/>
          <w:color w:val="000000"/>
          <w:szCs w:val="21"/>
        </w:rPr>
        <w:t>×××</w:t>
      </w:r>
      <w:r>
        <w:rPr>
          <w:rFonts w:hint="eastAsia" w:ascii="仿宋_GB2312" w:hAnsi="Arial" w:eastAsia="仿宋_GB2312" w:cs="Arial"/>
          <w:color w:val="000000"/>
          <w:szCs w:val="21"/>
        </w:rPr>
        <w:t>（当事人姓名或名称+涉嫌构成的违法行为的概述+案）</w:t>
      </w:r>
    </w:p>
    <w:p>
      <w:pPr>
        <w:tabs>
          <w:tab w:val="left" w:pos="8364"/>
        </w:tabs>
        <w:spacing w:before="50" w:line="360" w:lineRule="auto"/>
        <w:rPr>
          <w:rFonts w:hint="eastAsia" w:ascii="仿宋_GB2312" w:hAnsi="Arial" w:eastAsia="仿宋_GB2312" w:cs="Arial"/>
          <w:color w:val="000000"/>
          <w:szCs w:val="21"/>
        </w:rPr>
      </w:pPr>
      <w:r>
        <w:rPr>
          <w:rFonts w:hint="eastAsia" w:ascii="仿宋_GB2312" w:hAnsi="仿宋" w:eastAsia="仿宋_GB2312"/>
          <w:color w:val="000000"/>
          <w:szCs w:val="21"/>
        </w:rPr>
        <w:t>审批事项：</w:t>
      </w:r>
      <w:r>
        <w:rPr>
          <w:rFonts w:hint="eastAsia" w:ascii="仿宋_GB2312" w:hAnsi="仿宋" w:eastAsia="仿宋_GB2312" w:cs="仿宋"/>
          <w:color w:val="000000"/>
          <w:szCs w:val="21"/>
        </w:rPr>
        <w:t>×××</w:t>
      </w:r>
    </w:p>
    <w:p>
      <w:pPr>
        <w:spacing w:before="50" w:line="360" w:lineRule="auto"/>
        <w:rPr>
          <w:rFonts w:hint="eastAsia" w:ascii="仿宋_GB2312" w:hAnsi="仿宋" w:eastAsia="仿宋_GB2312"/>
          <w:color w:val="000000"/>
          <w:szCs w:val="21"/>
        </w:rPr>
      </w:pPr>
      <w:r>
        <w:rPr>
          <w:rFonts w:hint="eastAsia" w:ascii="仿宋_GB2312" w:hAnsi="仿宋" w:eastAsia="仿宋_GB2312"/>
          <w:color w:val="000000"/>
          <w:szCs w:val="21"/>
          <w:u w:val="single"/>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62230</wp:posOffset>
                </wp:positionV>
                <wp:extent cx="5615940" cy="635"/>
                <wp:effectExtent l="0" t="0" r="0" b="0"/>
                <wp:wrapNone/>
                <wp:docPr id="2" name="直线 81"/>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9pt;margin-top:4.9pt;height:0.05pt;width:442.2pt;z-index:251671552;mso-width-relative:page;mso-height-relative:page;" filled="f" stroked="t" coordsize="21600,21600" o:gfxdata="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&#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VvqYNcAAAAHAQAADwAAAAAAAAABACAAAAAiAAAA&#10;ZHJzL2Rvd25yZXYueG1sUEsBAhQAFAAAAAgAh07iQPFJso/PAQAAkQMAAA4AAAAAAAAAAQAgAAAA&#10;JgEAAGRycy9lMm9Eb2MueG1sUEsFBgAAAAAGAAYAWQEAAGcFAAAAAA==&#10;">
                <v:fill on="f" focussize="0,0"/>
                <v:stroke weight="1.25pt" color="#000000" joinstyle="round"/>
                <v:imagedata o:title=""/>
                <o:lock v:ext="edit" aspectratio="f"/>
              </v:line>
            </w:pict>
          </mc:Fallback>
        </mc:AlternateContent>
      </w:r>
      <w:r>
        <w:rPr>
          <w:rFonts w:hint="eastAsia" w:ascii="仿宋_GB2312" w:hAnsi="仿宋" w:eastAsia="仿宋_GB2312"/>
          <w:color w:val="000000"/>
          <w:szCs w:val="21"/>
        </w:rPr>
        <w:t xml:space="preserve">报请审批的理由及依据： </w:t>
      </w:r>
      <w:r>
        <w:rPr>
          <w:rFonts w:hint="eastAsia" w:ascii="仿宋_GB2312" w:hAnsi="仿宋" w:eastAsia="仿宋_GB2312" w:cs="仿宋"/>
          <w:color w:val="000000"/>
          <w:szCs w:val="21"/>
        </w:rPr>
        <w:t>×××</w:t>
      </w:r>
    </w:p>
    <w:p>
      <w:pPr>
        <w:rPr>
          <w:rFonts w:hint="eastAsia" w:ascii="仿宋_GB2312" w:hAnsi="仿宋" w:eastAsia="仿宋_GB2312"/>
          <w:color w:val="000000"/>
          <w:szCs w:val="21"/>
        </w:rPr>
      </w:pPr>
    </w:p>
    <w:p>
      <w:pPr>
        <w:spacing w:before="156" w:beforeLines="50" w:line="360" w:lineRule="auto"/>
        <w:rPr>
          <w:rFonts w:hint="eastAsia" w:ascii="仿宋_GB2312" w:hAnsi="仿宋" w:eastAsia="仿宋_GB2312"/>
          <w:color w:val="000000"/>
          <w:szCs w:val="21"/>
        </w:rPr>
      </w:pPr>
    </w:p>
    <w:p>
      <w:pPr>
        <w:spacing w:before="156" w:beforeLines="50" w:line="360" w:lineRule="auto"/>
        <w:ind w:firstLine="420" w:firstLineChars="200"/>
        <w:rPr>
          <w:rFonts w:hint="eastAsia" w:ascii="仿宋_GB2312" w:hAnsi="仿宋" w:eastAsia="仿宋_GB2312"/>
          <w:color w:val="000000"/>
          <w:szCs w:val="21"/>
        </w:rPr>
      </w:pPr>
    </w:p>
    <w:p>
      <w:pPr>
        <w:spacing w:before="156" w:beforeLines="50" w:line="360" w:lineRule="auto"/>
        <w:ind w:firstLine="420" w:firstLineChars="200"/>
        <w:rPr>
          <w:rFonts w:hint="eastAsia" w:ascii="仿宋_GB2312" w:hAnsi="仿宋" w:eastAsia="仿宋_GB2312"/>
          <w:color w:val="000000"/>
          <w:szCs w:val="21"/>
        </w:rPr>
      </w:pPr>
    </w:p>
    <w:p>
      <w:pPr>
        <w:spacing w:before="156" w:beforeLines="50" w:line="360" w:lineRule="auto"/>
        <w:ind w:firstLine="420" w:firstLineChars="200"/>
        <w:rPr>
          <w:rFonts w:hint="eastAsia" w:ascii="仿宋_GB2312" w:hAnsi="仿宋" w:eastAsia="仿宋_GB2312"/>
          <w:color w:val="000000"/>
          <w:szCs w:val="21"/>
        </w:rPr>
      </w:pPr>
    </w:p>
    <w:p>
      <w:pPr>
        <w:spacing w:before="156" w:beforeLines="50" w:line="360" w:lineRule="auto"/>
        <w:ind w:firstLine="420" w:firstLineChars="200"/>
        <w:rPr>
          <w:rFonts w:hint="eastAsia" w:ascii="仿宋_GB2312" w:hAnsi="仿宋" w:eastAsia="仿宋_GB2312"/>
          <w:color w:val="000000"/>
          <w:szCs w:val="21"/>
        </w:rPr>
      </w:pPr>
    </w:p>
    <w:p>
      <w:pPr>
        <w:spacing w:before="156" w:beforeLines="50" w:line="360" w:lineRule="auto"/>
        <w:ind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附件：</w:t>
      </w:r>
      <w:r>
        <w:rPr>
          <w:rFonts w:hint="eastAsia" w:ascii="仿宋_GB2312" w:hAnsi="仿宋" w:eastAsia="仿宋_GB2312" w:cs="仿宋"/>
          <w:color w:val="000000"/>
          <w:szCs w:val="21"/>
        </w:rPr>
        <w:t>×××</w:t>
      </w:r>
    </w:p>
    <w:p>
      <w:pPr>
        <w:tabs>
          <w:tab w:val="left" w:pos="8364"/>
        </w:tabs>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 xml:space="preserve">                                          案件承办人：</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 （签字）     </w:t>
      </w:r>
    </w:p>
    <w:p>
      <w:pPr>
        <w:spacing w:before="156" w:beforeLines="50"/>
        <w:jc w:val="center"/>
        <w:rPr>
          <w:rFonts w:hint="eastAsia" w:ascii="仿宋_GB2312" w:hAnsi="仿宋" w:eastAsia="仿宋_GB2312" w:cs="仿宋"/>
          <w:color w:val="000000"/>
          <w:szCs w:val="21"/>
        </w:rPr>
      </w:pP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 xml:space="preserve"> 年 </w:t>
      </w:r>
      <w:r>
        <w:rPr>
          <w:rFonts w:hint="eastAsia" w:ascii="仿宋_GB2312" w:hAnsi="Arial" w:eastAsia="仿宋_GB2312" w:cs="Arial"/>
          <w:color w:val="000000"/>
          <w:szCs w:val="21"/>
        </w:rPr>
        <w:t>×</w:t>
      </w:r>
      <w:r>
        <w:rPr>
          <w:rFonts w:hint="eastAsia" w:ascii="仿宋_GB2312" w:hAnsi="仿宋" w:eastAsia="仿宋_GB2312" w:cs="仿宋"/>
          <w:color w:val="000000"/>
          <w:szCs w:val="21"/>
        </w:rPr>
        <w:t xml:space="preserve"> 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 xml:space="preserve"> 日</w:t>
      </w:r>
    </w:p>
    <w:p>
      <w:pPr>
        <w:spacing w:before="156" w:beforeLines="50" w:line="360" w:lineRule="auto"/>
        <w:ind w:firstLine="6090" w:firstLineChars="2900"/>
        <w:rPr>
          <w:rFonts w:hint="eastAsia" w:ascii="仿宋_GB2312" w:hAnsi="仿宋" w:eastAsia="仿宋_GB2312"/>
          <w:color w:val="000000"/>
          <w:szCs w:val="21"/>
          <w:u w:val="single"/>
        </w:rPr>
      </w:pPr>
      <w:r>
        <w:rPr>
          <w:rFonts w:hint="eastAsia" w:ascii="仿宋_GB2312" w:hAnsi="仿宋" w:eastAsia="仿宋_GB2312"/>
          <w:color w:val="000000"/>
          <w:szCs w:val="21"/>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342900</wp:posOffset>
                </wp:positionV>
                <wp:extent cx="5615940" cy="635"/>
                <wp:effectExtent l="0" t="0" r="0" b="0"/>
                <wp:wrapNone/>
                <wp:docPr id="77" name="直线 8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9pt;margin-top:27pt;height:0.05pt;width:442.2pt;z-index:251676672;mso-width-relative:page;mso-height-relative:page;" filled="f" stroked="t" coordsize="21600,21600" o:gfxdata="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VD12DXAAAACQEAAA8AAAAAAAAAAQAgAAAAIgAA&#10;AGRycy9kb3ducmV2LnhtbFBLAQIUABQAAAAIAIdO4kCXD8m30AEAAJIDAAAOAAAAAAAAAAEAIAAA&#10;ACYBAABkcnMvZTJvRG9jLnhtbFBLBQYAAAAABgAGAFkBAABoBQAAAAA=&#10;">
                <v:fill on="f" focussize="0,0"/>
                <v:stroke weight="1.5pt" color="#000000" joinstyle="round"/>
                <v:imagedata o:title=""/>
                <o:lock v:ext="edit" aspectratio="f"/>
              </v:line>
            </w:pict>
          </mc:Fallback>
        </mc:AlternateContent>
      </w:r>
    </w:p>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承办部门意见：</w:t>
      </w:r>
    </w:p>
    <w:p>
      <w:pPr>
        <w:spacing w:before="156" w:beforeLines="50" w:line="360" w:lineRule="auto"/>
        <w:ind w:firstLine="4200" w:firstLineChars="2000"/>
        <w:rPr>
          <w:rFonts w:hint="eastAsia" w:ascii="仿宋_GB2312" w:eastAsia="仿宋_GB2312"/>
          <w:color w:val="000000"/>
          <w:szCs w:val="21"/>
        </w:rPr>
      </w:pPr>
    </w:p>
    <w:p>
      <w:pPr>
        <w:tabs>
          <w:tab w:val="left" w:pos="8364"/>
        </w:tabs>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 xml:space="preserve">                                                   部门负责人：</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（签字）     </w:t>
      </w:r>
    </w:p>
    <w:p>
      <w:pPr>
        <w:spacing w:before="156" w:beforeLines="50"/>
        <w:jc w:val="center"/>
        <w:rPr>
          <w:rFonts w:hint="eastAsia" w:ascii="仿宋_GB2312" w:hAnsi="仿宋" w:eastAsia="仿宋_GB2312" w:cs="仿宋"/>
          <w:color w:val="000000"/>
          <w:szCs w:val="21"/>
        </w:rPr>
      </w:pPr>
      <w:r>
        <w:rPr>
          <w:rFonts w:hint="eastAsia" w:ascii="仿宋_GB2312" w:hAnsi="仿宋" w:eastAsia="仿宋_GB2312"/>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spacing w:line="360" w:lineRule="auto"/>
        <w:ind w:firstLine="6090" w:firstLineChars="2900"/>
        <w:jc w:val="left"/>
        <w:rPr>
          <w:rFonts w:hint="eastAsia" w:ascii="仿宋_GB2312" w:hAnsi="仿宋" w:eastAsia="仿宋_GB2312"/>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209550</wp:posOffset>
                </wp:positionV>
                <wp:extent cx="5615940" cy="635"/>
                <wp:effectExtent l="0" t="0" r="0" b="0"/>
                <wp:wrapNone/>
                <wp:docPr id="25" name="直线 8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9pt;margin-top:16.5pt;height:0.05pt;width:442.2pt;z-index:251678720;mso-width-relative:page;mso-height-relative:page;" filled="f" stroked="t" coordsize="21600,21600" o:gfxdata="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RiUzY1wAAAAkBAAAPAAAAAAAAAAEAIAAAACIA&#10;AABkcnMvZG93bnJldi54bWxQSwECFAAUAAAACACHTuJAVdPChdEBAACSAwAADgAAAAAAAAABACAA&#10;AAAmAQAAZHJzL2Uyb0RvYy54bWxQSwUGAAAAAAYABgBZAQAAaQUAAAAA&#10;">
                <v:fill on="f" focussize="0,0"/>
                <v:stroke weight="1.5pt" color="#000000" joinstyle="round"/>
                <v:imagedata o:title=""/>
                <o:lock v:ext="edit" aspectratio="f"/>
              </v:line>
            </w:pict>
          </mc:Fallback>
        </mc:AlternateContent>
      </w:r>
    </w:p>
    <w:p>
      <w:pPr>
        <w:spacing w:line="360" w:lineRule="auto"/>
        <w:jc w:val="left"/>
        <w:rPr>
          <w:rFonts w:hint="eastAsia" w:ascii="仿宋_GB2312" w:hAnsi="仿宋" w:eastAsia="仿宋_GB2312"/>
          <w:color w:val="000000"/>
          <w:szCs w:val="21"/>
        </w:rPr>
      </w:pPr>
      <w:r>
        <w:rPr>
          <w:rFonts w:hint="eastAsia" w:ascii="仿宋_GB2312" w:hAnsi="仿宋" w:eastAsia="仿宋_GB2312"/>
          <w:color w:val="000000"/>
          <w:szCs w:val="21"/>
        </w:rPr>
        <w:t>审批意见：</w:t>
      </w:r>
    </w:p>
    <w:p>
      <w:pPr>
        <w:spacing w:before="156" w:beforeLines="50" w:line="360" w:lineRule="auto"/>
        <w:jc w:val="center"/>
        <w:rPr>
          <w:rFonts w:hint="eastAsia" w:ascii="仿宋_GB2312" w:hAnsi="仿宋" w:eastAsia="仿宋_GB2312"/>
          <w:color w:val="000000"/>
          <w:szCs w:val="21"/>
        </w:rPr>
      </w:pPr>
    </w:p>
    <w:p>
      <w:pPr>
        <w:spacing w:before="156" w:beforeLines="50" w:line="20" w:lineRule="exact"/>
        <w:jc w:val="center"/>
        <w:rPr>
          <w:rFonts w:hint="eastAsia" w:ascii="仿宋_GB2312" w:hAnsi="仿宋" w:eastAsia="仿宋_GB2312"/>
          <w:color w:val="000000"/>
          <w:szCs w:val="21"/>
        </w:rPr>
      </w:pPr>
    </w:p>
    <w:p>
      <w:pPr>
        <w:tabs>
          <w:tab w:val="left" w:pos="8364"/>
        </w:tabs>
        <w:spacing w:before="156" w:beforeLines="50"/>
        <w:jc w:val="center"/>
        <w:rPr>
          <w:rFonts w:hint="eastAsia" w:ascii="仿宋_GB2312" w:hAnsi="仿宋" w:eastAsia="仿宋_GB2312"/>
          <w:color w:val="000000"/>
          <w:szCs w:val="21"/>
        </w:rPr>
      </w:pPr>
      <w:r>
        <w:rPr>
          <w:rFonts w:hint="eastAsia" w:ascii="仿宋_GB2312" w:hAnsi="仿宋" w:eastAsia="仿宋_GB2312"/>
          <w:color w:val="000000"/>
          <w:szCs w:val="21"/>
        </w:rPr>
        <w:t xml:space="preserve">                                                   分管负责人：</w:t>
      </w:r>
      <w:r>
        <w:rPr>
          <w:rFonts w:hint="eastAsia" w:ascii="仿宋_GB2312" w:hAnsi="仿宋" w:eastAsia="仿宋_GB2312" w:cs="仿宋"/>
          <w:color w:val="000000"/>
          <w:szCs w:val="21"/>
        </w:rPr>
        <w:t>×××</w:t>
      </w:r>
      <w:r>
        <w:rPr>
          <w:rFonts w:hint="eastAsia" w:ascii="仿宋_GB2312" w:hAnsi="仿宋" w:eastAsia="仿宋_GB2312"/>
          <w:color w:val="000000"/>
          <w:szCs w:val="21"/>
        </w:rPr>
        <w:t xml:space="preserve">（签字）     </w:t>
      </w:r>
    </w:p>
    <w:p>
      <w:pPr>
        <w:spacing w:before="156" w:beforeLines="50"/>
        <w:jc w:val="center"/>
        <w:rPr>
          <w:rFonts w:hint="eastAsia" w:ascii="仿宋_GB2312" w:hAnsi="仿宋" w:eastAsia="仿宋_GB2312" w:cs="仿宋"/>
          <w:color w:val="000000"/>
          <w:szCs w:val="21"/>
        </w:rPr>
      </w:pPr>
      <w:r>
        <w:rPr>
          <w:rFonts w:hint="eastAsia" w:ascii="仿宋_GB2312" w:hAnsi="仿宋" w:eastAsia="仿宋_GB2312"/>
          <w:color w:val="000000"/>
          <w:szCs w:val="21"/>
        </w:rPr>
        <w:t xml:space="preserve">                                                  </w:t>
      </w:r>
      <w:r>
        <w:rPr>
          <w:rFonts w:hint="eastAsia" w:ascii="仿宋_GB2312" w:hAnsi="Arial" w:eastAsia="仿宋_GB2312" w:cs="Arial"/>
          <w:color w:val="000000"/>
          <w:szCs w:val="21"/>
        </w:rPr>
        <w:t>×</w:t>
      </w:r>
      <w:r>
        <w:rPr>
          <w:rFonts w:hint="eastAsia" w:ascii="仿宋_GB2312" w:hAnsi="仿宋" w:eastAsia="仿宋_GB2312" w:cs="仿宋"/>
          <w:color w:val="000000"/>
          <w:szCs w:val="21"/>
        </w:rPr>
        <w:t>年</w:t>
      </w:r>
      <w:r>
        <w:rPr>
          <w:rFonts w:hint="eastAsia" w:ascii="仿宋_GB2312" w:hAnsi="Arial" w:eastAsia="仿宋_GB2312" w:cs="Arial"/>
          <w:color w:val="000000"/>
          <w:szCs w:val="21"/>
        </w:rPr>
        <w:t>×</w:t>
      </w:r>
      <w:r>
        <w:rPr>
          <w:rFonts w:hint="eastAsia" w:ascii="仿宋_GB2312" w:hAnsi="仿宋" w:eastAsia="仿宋_GB2312" w:cs="仿宋"/>
          <w:color w:val="000000"/>
          <w:szCs w:val="21"/>
        </w:rPr>
        <w:t>月</w:t>
      </w:r>
      <w:r>
        <w:rPr>
          <w:rFonts w:hint="eastAsia" w:ascii="仿宋_GB2312" w:hAnsi="Arial" w:eastAsia="仿宋_GB2312" w:cs="Arial"/>
          <w:color w:val="000000"/>
          <w:szCs w:val="21"/>
        </w:rPr>
        <w:t>×</w:t>
      </w:r>
      <w:r>
        <w:rPr>
          <w:rFonts w:hint="eastAsia" w:ascii="仿宋_GB2312" w:hAnsi="仿宋" w:eastAsia="仿宋_GB2312" w:cs="仿宋"/>
          <w:color w:val="000000"/>
          <w:szCs w:val="21"/>
        </w:rPr>
        <w:t>日</w:t>
      </w:r>
    </w:p>
    <w:p>
      <w:pPr>
        <w:spacing w:before="156" w:beforeLines="50" w:line="80" w:lineRule="exact"/>
        <w:jc w:val="center"/>
        <w:rPr>
          <w:rFonts w:hint="eastAsia" w:ascii="仿宋_GB2312" w:hAnsi="仿宋" w:eastAsia="仿宋_GB2312" w:cs="仿宋"/>
          <w:color w:val="000000"/>
          <w:szCs w:val="21"/>
        </w:rPr>
      </w:pPr>
      <w:r>
        <w:rPr>
          <w:rFonts w:hint="eastAsia" w:ascii="仿宋_GB2312" w:hAnsi="仿宋" w:eastAsia="仿宋_GB2312"/>
          <w:color w:val="000000"/>
          <w:szCs w:val="21"/>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220980</wp:posOffset>
                </wp:positionV>
                <wp:extent cx="5615940" cy="635"/>
                <wp:effectExtent l="0" t="0" r="0" b="0"/>
                <wp:wrapNone/>
                <wp:docPr id="36" name="直线 8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0pt;margin-top:17.4pt;height:0.05pt;width:442.2pt;z-index:251677696;mso-width-relative:page;mso-height-relative:page;" filled="f" stroked="t" coordsize="21600,21600" o:gfxdata="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GNb8/TAAAABgEAAA8AAAAAAAAAAQAgAAAAIgAAAGRy&#10;cy9kb3ducmV2LnhtbFBLAQIUABQAAAAIAIdO4kB8p2Fx0QEAAJIDAAAOAAAAAAAAAAEAIAAAACIB&#10;AABkcnMvZTJvRG9jLnhtbFBLBQYAAAAABgAGAFkBAABlBQAAAAA=&#10;">
                <v:fill on="f" focussize="0,0"/>
                <v:stroke weight="1.5pt" color="#000000" joinstyle="round"/>
                <v:imagedata o:title=""/>
                <o:lock v:ext="edit" aspectratio="f"/>
              </v:line>
            </w:pict>
          </mc:Fallback>
        </mc:AlternateContent>
      </w:r>
    </w:p>
    <w:p>
      <w:pPr>
        <w:autoSpaceDE w:val="0"/>
        <w:autoSpaceDN w:val="0"/>
        <w:adjustRightInd w:val="0"/>
        <w:jc w:val="center"/>
        <w:rPr>
          <w:b/>
          <w:color w:val="000000"/>
          <w:kern w:val="0"/>
          <w:sz w:val="44"/>
          <w:szCs w:val="44"/>
        </w:rPr>
      </w:pPr>
      <w:r>
        <w:rPr>
          <w:rFonts w:ascii="仿宋" w:hAnsi="仿宋" w:eastAsia="仿宋"/>
          <w:color w:val="000000"/>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370205</wp:posOffset>
                </wp:positionV>
                <wp:extent cx="5615940" cy="635"/>
                <wp:effectExtent l="0" t="0" r="0" b="0"/>
                <wp:wrapNone/>
                <wp:docPr id="56" name="直线 85"/>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9pt;margin-top:29.15pt;height:0.05pt;width:442.2pt;z-index:251658240;mso-width-relative:page;mso-height-relative:page;" filled="f" stroked="t" coordsize="21600,21600" o:gfxdata="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7c35b1gAAAAkBAAAPAAAAAAAAAAEAIAAAACIA&#10;AABkcnMvZG93bnJldi54bWxQSwECFAAUAAAACACHTuJAi/zoYdIBAACSAwAADgAAAAAAAAABACAA&#10;AAAlAQAAZHJzL2Uyb0RvYy54bWxQSwUGAAAAAAYABgBZAQAAaQUAAAAA&#10;">
                <v:fill on="f" focussize="0,0"/>
                <v:stroke weight="1.5pt" color="#000000" joinstyle="round"/>
                <v:imagedata o:title=""/>
                <o:lock v:ext="edit" aspectratio="f"/>
              </v:line>
            </w:pict>
          </mc:Fallback>
        </mc:AlternateContent>
      </w:r>
      <w:r>
        <w:rPr>
          <w:rFonts w:hint="eastAsia"/>
          <w:b/>
          <w:color w:val="000000"/>
          <w:kern w:val="0"/>
          <w:sz w:val="44"/>
          <w:szCs w:val="44"/>
        </w:rPr>
        <w:t>行政处罚结案报告</w:t>
      </w:r>
    </w:p>
    <w:p>
      <w:pPr>
        <w:autoSpaceDE w:val="0"/>
        <w:autoSpaceDN w:val="0"/>
        <w:adjustRightInd w:val="0"/>
        <w:spacing w:line="360" w:lineRule="auto"/>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案 由：</w:t>
      </w:r>
      <w:r>
        <w:rPr>
          <w:rFonts w:hint="eastAsia" w:ascii="仿宋_GB2312" w:hAnsi="仿宋" w:eastAsia="仿宋_GB2312" w:cs="仿宋"/>
          <w:color w:val="000000"/>
          <w:szCs w:val="21"/>
        </w:rPr>
        <w:t xml:space="preserve">×××  </w:t>
      </w:r>
    </w:p>
    <w:p>
      <w:pPr>
        <w:autoSpaceDE w:val="0"/>
        <w:autoSpaceDN w:val="0"/>
        <w:adjustRightInd w:val="0"/>
        <w:spacing w:line="360" w:lineRule="auto"/>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案件来源：</w:t>
      </w:r>
      <w:r>
        <w:rPr>
          <w:rFonts w:hint="eastAsia" w:ascii="仿宋_GB2312" w:hAnsi="仿宋" w:eastAsia="仿宋_GB2312" w:cs="仿宋"/>
          <w:color w:val="000000"/>
          <w:szCs w:val="21"/>
        </w:rPr>
        <w:t xml:space="preserve">×××  </w:t>
      </w:r>
    </w:p>
    <w:p>
      <w:pPr>
        <w:autoSpaceDE w:val="0"/>
        <w:autoSpaceDN w:val="0"/>
        <w:adjustRightInd w:val="0"/>
        <w:spacing w:line="360" w:lineRule="auto"/>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w:t>被处罚单位（人）：</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 xml:space="preserve">                      法定代表人（负责人）：</w:t>
      </w:r>
      <w:r>
        <w:rPr>
          <w:rFonts w:hint="eastAsia" w:ascii="仿宋_GB2312" w:hAnsi="仿宋" w:eastAsia="仿宋_GB2312" w:cs="仿宋"/>
          <w:color w:val="000000"/>
          <w:szCs w:val="21"/>
        </w:rPr>
        <w:t xml:space="preserve">×××  </w:t>
      </w:r>
    </w:p>
    <w:p>
      <w:pPr>
        <w:spacing w:line="360" w:lineRule="auto"/>
        <w:jc w:val="left"/>
        <w:rPr>
          <w:rFonts w:hint="eastAsia" w:ascii="仿宋_GB2312" w:hAnsi="宋体" w:eastAsia="仿宋_GB2312"/>
          <w:color w:val="000000"/>
          <w:szCs w:val="21"/>
        </w:rPr>
      </w:pPr>
      <w:r>
        <w:rPr>
          <w:rFonts w:hint="eastAsia" w:ascii="仿宋_GB2312" w:hAnsi="仿宋" w:eastAsia="仿宋_GB2312"/>
          <w:color w:val="000000"/>
          <w:kern w:val="0"/>
          <w:szCs w:val="21"/>
        </w:rPr>
        <w:t>立案日期：</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                          处罚日期：</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autoSpaceDE w:val="0"/>
        <w:autoSpaceDN w:val="0"/>
        <w:adjustRightInd w:val="0"/>
        <w:spacing w:line="360" w:lineRule="auto"/>
        <w:jc w:val="left"/>
        <w:rPr>
          <w:rFonts w:hint="eastAsia" w:ascii="仿宋_GB2312" w:hAnsi="宋体" w:eastAsia="仿宋_GB2312"/>
          <w:color w:val="000000"/>
          <w:szCs w:val="21"/>
        </w:rPr>
      </w:pPr>
      <w:r>
        <w:rPr>
          <w:rFonts w:hint="eastAsia" w:ascii="仿宋_GB2312" w:hAnsi="仿宋" w:eastAsia="仿宋_GB2312"/>
          <w:color w:val="000000"/>
          <w:kern w:val="0"/>
          <w:szCs w:val="21"/>
        </w:rPr>
        <w:t>处罚文书号：</w:t>
      </w:r>
      <w:r>
        <w:rPr>
          <w:rFonts w:hint="eastAsia" w:ascii="仿宋_GB2312" w:hAnsi="仿宋" w:eastAsia="仿宋_GB2312"/>
          <w:color w:val="000000"/>
          <w:sz w:val="20"/>
        </w:rPr>
        <w:t>（</w:t>
      </w:r>
      <w:r>
        <w:rPr>
          <w:rFonts w:hint="eastAsia" w:ascii="仿宋_GB2312" w:hAnsi="仿宋" w:eastAsia="仿宋_GB2312" w:cs="仿宋"/>
          <w:color w:val="000000"/>
          <w:szCs w:val="21"/>
        </w:rPr>
        <w:t>××</w:t>
      </w:r>
      <w:r>
        <w:rPr>
          <w:rFonts w:hint="eastAsia" w:ascii="仿宋_GB2312" w:hAnsi="仿宋" w:eastAsia="仿宋_GB2312"/>
          <w:color w:val="000000"/>
          <w:sz w:val="20"/>
        </w:rPr>
        <w:t>）食药监</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罚</w:t>
      </w:r>
      <w:r>
        <w:rPr>
          <w:rFonts w:hint="eastAsia" w:ascii="仿宋_GB2312" w:hAnsi="仿宋" w:eastAsia="仿宋_GB2312"/>
          <w:color w:val="000000"/>
          <w:sz w:val="20"/>
        </w:rPr>
        <w:t>〔年份〕</w:t>
      </w:r>
      <w:r>
        <w:rPr>
          <w:rFonts w:hint="eastAsia" w:ascii="仿宋_GB2312" w:hAnsi="仿宋" w:eastAsia="仿宋_GB2312" w:cs="仿宋"/>
          <w:color w:val="000000"/>
          <w:szCs w:val="21"/>
        </w:rPr>
        <w:t>×</w:t>
      </w:r>
      <w:r>
        <w:rPr>
          <w:rFonts w:hint="eastAsia" w:ascii="仿宋_GB2312" w:hAnsi="仿宋" w:eastAsia="仿宋_GB2312"/>
          <w:color w:val="000000"/>
          <w:kern w:val="0"/>
          <w:sz w:val="20"/>
        </w:rPr>
        <w:t>号</w:t>
      </w:r>
      <w:r>
        <w:rPr>
          <w:rFonts w:hint="eastAsia" w:ascii="仿宋_GB2312" w:hAnsi="仿宋" w:eastAsia="仿宋_GB2312"/>
          <w:color w:val="000000"/>
          <w:kern w:val="0"/>
          <w:szCs w:val="21"/>
        </w:rPr>
        <w:t xml:space="preserve">       结案日期：</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autoSpaceDE w:val="0"/>
        <w:autoSpaceDN w:val="0"/>
        <w:adjustRightInd w:val="0"/>
        <w:spacing w:line="360" w:lineRule="auto"/>
        <w:jc w:val="left"/>
        <w:rPr>
          <w:rFonts w:hint="eastAsia" w:ascii="仿宋_GB2312" w:hAnsi="仿宋" w:eastAsia="仿宋_GB2312" w:cs="仿宋"/>
          <w:color w:val="00000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278765</wp:posOffset>
                </wp:positionV>
                <wp:extent cx="5615940" cy="635"/>
                <wp:effectExtent l="0" t="0" r="0" b="0"/>
                <wp:wrapNone/>
                <wp:docPr id="39" name="直线 8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6" o:spid="_x0000_s1026" o:spt="20" style="position:absolute;left:0pt;margin-left:-9pt;margin-top:21.95pt;height:0.05pt;width:442.2pt;z-index:251683840;mso-width-relative:page;mso-height-relative:page;" filled="f" stroked="t" coordsize="21600,21600" o:gfxdata="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WxhXTXAAAACQEAAA8AAAAAAAAAAQAgAAAAIgAA&#10;AGRycy9kb3ducmV2LnhtbFBLAQIUABQAAAAIAIdO4kAeI+b70AEAAJIDAAAOAAAAAAAAAAEAIAAA&#10;ACYBAABkcnMvZTJvRG9jLnhtbFBLBQYAAAAABgAGAFkBAABoBQ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承办人：</w:t>
      </w:r>
      <w:r>
        <w:rPr>
          <w:rFonts w:hint="eastAsia" w:ascii="仿宋_GB2312" w:hAnsi="仿宋" w:eastAsia="仿宋_GB2312" w:cs="仿宋"/>
          <w:color w:val="000000"/>
          <w:szCs w:val="21"/>
        </w:rPr>
        <w:t xml:space="preserve">×××  </w:t>
      </w:r>
      <w:r>
        <w:rPr>
          <w:rFonts w:hint="eastAsia" w:ascii="仿宋_GB2312" w:hAnsi="仿宋" w:eastAsia="仿宋_GB2312"/>
          <w:color w:val="000000"/>
          <w:kern w:val="0"/>
          <w:szCs w:val="21"/>
        </w:rPr>
        <w:t xml:space="preserve">                                填写人：</w:t>
      </w:r>
      <w:r>
        <w:rPr>
          <w:rFonts w:hint="eastAsia" w:ascii="仿宋_GB2312" w:hAnsi="仿宋" w:eastAsia="仿宋_GB2312" w:cs="仿宋"/>
          <w:color w:val="000000"/>
          <w:szCs w:val="21"/>
        </w:rPr>
        <w:t xml:space="preserve">×××  </w:t>
      </w: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处罚种类和幅度：</w:t>
      </w: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265430</wp:posOffset>
                </wp:positionV>
                <wp:extent cx="5615940" cy="635"/>
                <wp:effectExtent l="0" t="0" r="0" b="0"/>
                <wp:wrapNone/>
                <wp:docPr id="54" name="直线 87"/>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9pt;margin-top:20.9pt;height:0.05pt;width:442.2pt;z-index:251681792;mso-width-relative:page;mso-height-relative:page;" filled="f" stroked="t" coordsize="21600,21600" o:gfxdata="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0Arc7WAAAACQEAAA8AAAAAAAAAAQAgAAAAIgAA&#10;AGRycy9kb3ducmV2LnhtbFBLAQIUABQAAAAIAIdO4kCX70o00QEAAJIDAAAOAAAAAAAAAAEAIAAA&#10;ACUBAABkcnMvZTJvRG9jLnhtbFBLBQYAAAAABgAGAFkBAABoBQAAAAA=&#10;">
                <v:fill on="f" focussize="0,0"/>
                <v:stroke weight="1.5pt" color="#000000" joinstyle="round"/>
                <v:imagedata o:title=""/>
                <o:lock v:ext="edit" aspectratio="f"/>
              </v:line>
            </w:pict>
          </mc:Fallback>
        </mc:AlternateContent>
      </w: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执行结果：</w:t>
      </w: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274955</wp:posOffset>
                </wp:positionV>
                <wp:extent cx="5615940" cy="635"/>
                <wp:effectExtent l="0" t="0" r="0" b="0"/>
                <wp:wrapNone/>
                <wp:docPr id="52" name="直线 88"/>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margin-left:-9pt;margin-top:21.65pt;height:0.05pt;width:442.2pt;z-index:251682816;mso-width-relative:page;mso-height-relative:page;" filled="f" stroked="t" coordsize="21600,21600" o:gfxdata="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QSZ/dYAAAAJAQAADwAAAAAAAAABACAAAAAiAAAA&#10;ZHJzL2Rvd25yZXYueG1sUEsBAhQAFAAAAAgAh07iQOToJQ/QAQAAkgMAAA4AAAAAAAAAAQAgAAAA&#10;JQEAAGRycy9lMm9Eb2MueG1sUEsFBgAAAAAGAAYAWQEAAGcFAAAAAA==&#10;">
                <v:fill on="f" focussize="0,0"/>
                <v:stroke weight="1.5pt" color="#000000" joinstyle="round"/>
                <v:imagedata o:title=""/>
                <o:lock v:ext="edit" aspectratio="f"/>
              </v:line>
            </w:pict>
          </mc:Fallback>
        </mc:AlternateContent>
      </w: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结案方式： 1.自动履行 　  2.复议结案  　 3.诉讼结案 　  4.强制执行    5.其他</w:t>
      </w:r>
    </w:p>
    <w:p>
      <w:pPr>
        <w:autoSpaceDE w:val="0"/>
        <w:autoSpaceDN w:val="0"/>
        <w:adjustRightInd w:val="0"/>
        <w:spacing w:before="156" w:beforeLines="50"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25400</wp:posOffset>
                </wp:positionV>
                <wp:extent cx="5615940" cy="635"/>
                <wp:effectExtent l="0" t="0" r="0" b="0"/>
                <wp:wrapNone/>
                <wp:docPr id="4" name="直线 89"/>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9pt;margin-top:2pt;height:0.05pt;width:442.2pt;z-index:251684864;mso-width-relative:page;mso-height-relative:page;" filled="f" stroked="t" coordsize="21600,21600" o:gfxdata="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OQpc1QAAAAcBAAAPAAAAAAAAAAEAIAAAACIAAABk&#10;cnMvZG93bnJldi54bWxQSwECFAAUAAAACACHTuJALo4+4NABAACRAwAADgAAAAAAAAABACAAAAAk&#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归档日期：</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 xml:space="preserve">日          档案归类：                   保存期限： </w:t>
      </w:r>
    </w:p>
    <w:p>
      <w:pPr>
        <w:autoSpaceDE w:val="0"/>
        <w:autoSpaceDN w:val="0"/>
        <w:adjustRightInd w:val="0"/>
        <w:spacing w:line="360" w:lineRule="auto"/>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17780</wp:posOffset>
                </wp:positionV>
                <wp:extent cx="5615940" cy="635"/>
                <wp:effectExtent l="0" t="0" r="0" b="0"/>
                <wp:wrapNone/>
                <wp:docPr id="35" name="直线 90"/>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9pt;margin-top:1.4pt;height:0.05pt;width:442.2pt;z-index:251679744;mso-width-relative:page;mso-height-relative:page;" filled="f" stroked="t" coordsize="21600,21600" o:gfxdata="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8N0tUAAAAHAQAADwAAAAAAAAABACAAAAAiAAAAZHJz&#10;L2Rvd25yZXYueG1sUEsBAhQAFAAAAAgAh07iQCd/gGzOAQAAkgMAAA4AAAAAAAAAAQAgAAAAJAEA&#10;AGRycy9lMm9Eb2MueG1sUEsFBgAAAAAGAAYAWQEAAGQFAAAAAA==&#10;">
                <v:fill on="f" focussize="0,0"/>
                <v:stroke weight="1.5pt" color="#000000" joinstyle="round"/>
                <v:imagedata o:title=""/>
                <o:lock v:ext="edit" aspectratio="f"/>
              </v:line>
            </w:pict>
          </mc:Fallback>
        </mc:AlternateContent>
      </w:r>
      <w:r>
        <w:rPr>
          <w:rFonts w:hint="eastAsia" w:ascii="仿宋_GB2312" w:hAnsi="仿宋" w:eastAsia="仿宋_GB2312"/>
          <w:color w:val="000000"/>
          <w:kern w:val="0"/>
          <w:szCs w:val="21"/>
        </w:rPr>
        <w:t>审批意见：</w:t>
      </w:r>
    </w:p>
    <w:p>
      <w:pPr>
        <w:autoSpaceDE w:val="0"/>
        <w:autoSpaceDN w:val="0"/>
        <w:adjustRightInd w:val="0"/>
        <w:spacing w:before="156" w:beforeLines="50"/>
        <w:jc w:val="left"/>
        <w:rPr>
          <w:rFonts w:hint="eastAsia" w:ascii="仿宋_GB2312" w:hAnsi="仿宋" w:eastAsia="仿宋_GB2312"/>
          <w:color w:val="000000"/>
          <w:kern w:val="0"/>
          <w:szCs w:val="21"/>
        </w:rPr>
      </w:pPr>
    </w:p>
    <w:p>
      <w:pPr>
        <w:autoSpaceDE w:val="0"/>
        <w:autoSpaceDN w:val="0"/>
        <w:adjustRightInd w:val="0"/>
        <w:spacing w:before="156" w:beforeLines="50"/>
        <w:ind w:firstLine="4600"/>
        <w:jc w:val="left"/>
        <w:rPr>
          <w:rFonts w:hint="eastAsia" w:ascii="仿宋_GB2312" w:hAnsi="仿宋" w:eastAsia="仿宋_GB2312"/>
          <w:color w:val="000000"/>
          <w:kern w:val="0"/>
          <w:szCs w:val="21"/>
        </w:rPr>
      </w:pPr>
    </w:p>
    <w:p>
      <w:pPr>
        <w:autoSpaceDE w:val="0"/>
        <w:autoSpaceDN w:val="0"/>
        <w:adjustRightInd w:val="0"/>
        <w:spacing w:before="156" w:beforeLines="50"/>
        <w:ind w:firstLine="4600"/>
        <w:jc w:val="left"/>
        <w:rPr>
          <w:rFonts w:hint="eastAsia" w:ascii="仿宋_GB2312" w:hAnsi="仿宋" w:eastAsia="仿宋_GB2312"/>
          <w:color w:val="000000"/>
          <w:kern w:val="0"/>
          <w:szCs w:val="21"/>
        </w:rPr>
      </w:pPr>
    </w:p>
    <w:p>
      <w:pPr>
        <w:autoSpaceDE w:val="0"/>
        <w:autoSpaceDN w:val="0"/>
        <w:adjustRightInd w:val="0"/>
        <w:spacing w:before="156" w:beforeLines="50"/>
        <w:ind w:firstLine="4600"/>
        <w:jc w:val="left"/>
        <w:rPr>
          <w:rFonts w:hint="eastAsia" w:ascii="仿宋_GB2312" w:hAnsi="仿宋" w:eastAsia="仿宋_GB2312"/>
          <w:color w:val="000000"/>
          <w:kern w:val="0"/>
          <w:szCs w:val="21"/>
        </w:rPr>
      </w:pPr>
    </w:p>
    <w:p>
      <w:pPr>
        <w:tabs>
          <w:tab w:val="left" w:pos="8364"/>
        </w:tabs>
        <w:autoSpaceDE w:val="0"/>
        <w:autoSpaceDN w:val="0"/>
        <w:adjustRightInd w:val="0"/>
        <w:spacing w:before="156" w:beforeLines="50"/>
        <w:ind w:firstLine="5754" w:firstLineChars="2740"/>
        <w:jc w:val="left"/>
        <w:rPr>
          <w:rFonts w:hint="eastAsia" w:ascii="仿宋_GB2312" w:hAnsi="仿宋" w:eastAsia="仿宋_GB2312"/>
          <w:color w:val="000000"/>
          <w:kern w:val="0"/>
          <w:szCs w:val="21"/>
          <w:u w:val="single"/>
        </w:rPr>
      </w:pPr>
      <w:r>
        <w:rPr>
          <w:rFonts w:hint="eastAsia" w:ascii="仿宋_GB2312" w:hAnsi="仿宋" w:eastAsia="仿宋_GB2312"/>
          <w:color w:val="000000"/>
          <w:kern w:val="0"/>
          <w:szCs w:val="21"/>
        </w:rPr>
        <w:t>分管负责人：</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签字）</w:t>
      </w:r>
    </w:p>
    <w:p>
      <w:pPr>
        <w:autoSpaceDE w:val="0"/>
        <w:autoSpaceDN w:val="0"/>
        <w:adjustRightInd w:val="0"/>
        <w:spacing w:before="156" w:beforeLines="50"/>
        <w:jc w:val="left"/>
        <w:rPr>
          <w:rFonts w:hint="eastAsia" w:ascii="仿宋_GB2312" w:hAnsi="仿宋" w:eastAsia="仿宋_GB2312"/>
          <w:color w:val="000000"/>
          <w:kern w:val="0"/>
          <w:szCs w:val="21"/>
        </w:rPr>
      </w:pPr>
      <w:r>
        <w:rPr>
          <w:rFonts w:hint="eastAsia" w:ascii="仿宋_GB2312" w:hAnsi="仿宋" w:eastAsia="仿宋_GB2312"/>
          <w:color w:val="000000"/>
          <w:kern w:val="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年</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月</w:t>
      </w:r>
      <w:r>
        <w:rPr>
          <w:rFonts w:hint="eastAsia" w:ascii="仿宋_GB2312" w:hAnsi="仿宋" w:eastAsia="仿宋_GB2312" w:cs="仿宋"/>
          <w:color w:val="000000"/>
          <w:szCs w:val="21"/>
        </w:rPr>
        <w:t>×</w:t>
      </w:r>
      <w:r>
        <w:rPr>
          <w:rFonts w:hint="eastAsia" w:ascii="仿宋_GB2312" w:hAnsi="仿宋" w:eastAsia="仿宋_GB2312"/>
          <w:color w:val="000000"/>
          <w:kern w:val="0"/>
          <w:szCs w:val="21"/>
        </w:rPr>
        <w:t>日</w:t>
      </w:r>
    </w:p>
    <w:p>
      <w:pPr>
        <w:rPr>
          <w:rFonts w:hint="eastAsia" w:ascii="仿宋_GB2312" w:hAnsi="仿宋" w:eastAsia="仿宋_GB2312"/>
          <w:color w:val="000000"/>
          <w:sz w:val="20"/>
        </w:rPr>
      </w:pPr>
      <w:r>
        <w:rPr>
          <w:rFonts w:hint="eastAsia" w:ascii="仿宋_GB2312" w:hAnsi="仿宋" w:eastAsia="仿宋_GB2312"/>
          <w:color w:val="000000"/>
          <w:kern w:val="0"/>
          <w:sz w:val="44"/>
          <w:szCs w:val="44"/>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167005</wp:posOffset>
                </wp:positionV>
                <wp:extent cx="5615940" cy="635"/>
                <wp:effectExtent l="0" t="0" r="0" b="0"/>
                <wp:wrapNone/>
                <wp:docPr id="37" name="直线 9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9pt;margin-top:13.15pt;height:0.05pt;width:442.2pt;z-index:251680768;mso-width-relative:page;mso-height-relative:page;" filled="f" stroked="t" coordsize="21600,21600" o:gfxdata="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&#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kF1V1gAAAAkBAAAPAAAAAAAAAAEAIAAAACIAAABk&#10;cnMvZG93bnJldi54bWxQSwECFAAUAAAACACHTuJAZ79K2s8BAACSAwAADgAAAAAAAAABACAAAAAl&#10;AQAAZHJzL2Uyb0RvYy54bWxQSwUGAAAAAAYABgBZAQAAZgUAAAAA&#10;">
                <v:fill on="f" focussize="0,0"/>
                <v:stroke weight="1.5pt" color="#000000" joinstyle="round"/>
                <v:imagedata o:title=""/>
                <o:lock v:ext="edit" aspectratio="f"/>
              </v:line>
            </w:pict>
          </mc:Fallback>
        </mc:AlternateContent>
      </w:r>
      <w:bookmarkStart w:id="1" w:name="_Toc20611"/>
    </w:p>
    <w:p>
      <w:pPr>
        <w:rPr>
          <w:rFonts w:hint="eastAsia" w:ascii="仿宋_GB2312" w:hAnsi="仿宋" w:eastAsia="仿宋_GB2312"/>
          <w:color w:val="000000"/>
          <w:sz w:val="20"/>
        </w:rPr>
      </w:pPr>
    </w:p>
    <w:p>
      <w:pPr>
        <w:jc w:val="center"/>
        <w:rPr>
          <w:rFonts w:ascii="宋体" w:hAnsi="宋体"/>
          <w:b/>
          <w:color w:val="000000"/>
          <w:sz w:val="20"/>
        </w:rPr>
      </w:pPr>
      <w:r>
        <w:rPr>
          <w:rFonts w:hint="eastAsia" w:ascii="宋体" w:hAnsi="宋体"/>
          <w:b/>
          <w:bCs/>
          <w:sz w:val="44"/>
        </w:rPr>
        <w:t>行政处罚委托书</w:t>
      </w:r>
      <w:bookmarkEnd w:id="1"/>
    </w:p>
    <w:p>
      <w:pPr>
        <w:spacing w:before="156" w:beforeLines="50"/>
        <w:jc w:val="right"/>
        <w:rPr>
          <w:szCs w:val="21"/>
        </w:rPr>
      </w:pPr>
      <w:r>
        <w:rPr>
          <w:rFonts w:hint="eastAsia" w:ascii="仿宋_GB2312" w:hAnsi="仿宋" w:eastAsia="仿宋_GB2312"/>
          <w:szCs w:val="21"/>
        </w:rPr>
        <w:t>（</w:t>
      </w:r>
      <w:r>
        <w:rPr>
          <w:rFonts w:hint="eastAsia" w:ascii="仿宋_GB2312" w:hAnsi="Arial" w:eastAsia="仿宋_GB2312" w:cs="Arial"/>
          <w:szCs w:val="21"/>
        </w:rPr>
        <w:t>××</w:t>
      </w:r>
      <w:r>
        <w:rPr>
          <w:rFonts w:hint="eastAsia" w:ascii="仿宋_GB2312" w:hAnsi="仿宋" w:eastAsia="仿宋_GB2312"/>
          <w:szCs w:val="21"/>
        </w:rPr>
        <w:t>）食药监罚委〔年份〕</w:t>
      </w:r>
      <w:r>
        <w:rPr>
          <w:rFonts w:hint="eastAsia" w:ascii="仿宋_GB2312" w:hAnsi="Arial" w:eastAsia="仿宋_GB2312" w:cs="Arial"/>
          <w:szCs w:val="21"/>
        </w:rPr>
        <w:t>×</w:t>
      </w:r>
      <w:r>
        <w:rPr>
          <w:rFonts w:hint="eastAsia" w:ascii="仿宋_GB2312" w:hAnsi="仿宋" w:eastAsia="仿宋_GB2312"/>
          <w:szCs w:val="21"/>
        </w:rPr>
        <w:t>号</w:t>
      </w:r>
      <w:r>
        <mc:AlternateContent>
          <mc:Choice Requires="wps">
            <w:drawing>
              <wp:anchor distT="0" distB="0" distL="114300" distR="114300" simplePos="0" relativeHeight="251751424" behindDoc="0" locked="0" layoutInCell="1" allowOverlap="1">
                <wp:simplePos x="0" y="0"/>
                <wp:positionH relativeFrom="column">
                  <wp:posOffset>-228600</wp:posOffset>
                </wp:positionH>
                <wp:positionV relativeFrom="paragraph">
                  <wp:posOffset>373380</wp:posOffset>
                </wp:positionV>
                <wp:extent cx="5615940" cy="635"/>
                <wp:effectExtent l="0" t="0" r="0" b="0"/>
                <wp:wrapNone/>
                <wp:docPr id="68" name="直线 9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18pt;margin-top:29.4pt;height:0.05pt;width:442.2pt;z-index:251751424;mso-width-relative:page;mso-height-relative:page;" filled="f" stroked="t" coordsize="21600,21600" o:gfxdata="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&#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5uoq1gAAAAkBAAAPAAAAAAAAAAEAIAAAACIAAABk&#10;cnMvZG93bnJldi54bWxQSwECFAAUAAAACACHTuJAjJQEPM8BAACSAwAADgAAAAAAAAABACAAAAAl&#10;AQAAZHJzL2Uyb0RvYy54bWxQSwUGAAAAAAYABgBZAQAAZgUAAAAA&#10;">
                <v:fill on="f" focussize="0,0"/>
                <v:stroke weight="1.5pt" color="#000000" joinstyle="round"/>
                <v:imagedata o:title=""/>
                <o:lock v:ext="edit" aspectratio="f"/>
              </v:line>
            </w:pict>
          </mc:Fallback>
        </mc:AlternateContent>
      </w:r>
    </w:p>
    <w:p>
      <w:pPr>
        <w:spacing w:line="400" w:lineRule="exact"/>
        <w:ind w:firstLine="420" w:firstLineChars="200"/>
        <w:rPr>
          <w:rFonts w:hint="eastAsia" w:ascii="仿宋_GB2312" w:hAnsi="宋体" w:eastAsia="仿宋_GB2312"/>
          <w:szCs w:val="21"/>
        </w:rPr>
      </w:pP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委托机关：</w:t>
      </w:r>
      <w:r>
        <w:rPr>
          <w:rFonts w:hint="eastAsia" w:ascii="仿宋_GB2312" w:hAnsi="仿宋" w:eastAsia="仿宋_GB2312" w:cs="仿宋"/>
          <w:color w:val="000000"/>
          <w:szCs w:val="21"/>
        </w:rPr>
        <w:t>×××</w:t>
      </w: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法定代表人：</w:t>
      </w:r>
      <w:r>
        <w:rPr>
          <w:rFonts w:hint="eastAsia" w:ascii="仿宋_GB2312" w:hAnsi="仿宋" w:eastAsia="仿宋_GB2312" w:cs="仿宋"/>
          <w:color w:val="000000"/>
          <w:szCs w:val="21"/>
        </w:rPr>
        <w:t>×××</w:t>
      </w:r>
      <w:r>
        <w:rPr>
          <w:rFonts w:hint="eastAsia" w:ascii="仿宋_GB2312" w:hAnsi="宋体" w:eastAsia="仿宋_GB2312"/>
          <w:szCs w:val="21"/>
        </w:rPr>
        <w:t>职务：</w:t>
      </w:r>
      <w:r>
        <w:rPr>
          <w:rFonts w:hint="eastAsia" w:ascii="仿宋_GB2312" w:hAnsi="仿宋" w:eastAsia="仿宋_GB2312" w:cs="仿宋"/>
          <w:color w:val="000000"/>
          <w:szCs w:val="21"/>
        </w:rPr>
        <w:t>×××</w:t>
      </w:r>
      <w:r>
        <w:rPr>
          <w:rFonts w:hint="eastAsia" w:ascii="仿宋_GB2312" w:hAnsi="宋体" w:eastAsia="仿宋_GB2312"/>
          <w:szCs w:val="21"/>
        </w:rPr>
        <w:t>单位地址：</w:t>
      </w:r>
      <w:r>
        <w:rPr>
          <w:rFonts w:hint="eastAsia" w:ascii="仿宋_GB2312" w:hAnsi="仿宋" w:eastAsia="仿宋_GB2312" w:cs="仿宋"/>
          <w:color w:val="000000"/>
          <w:szCs w:val="21"/>
        </w:rPr>
        <w:t>×××</w:t>
      </w: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受委托机关：</w:t>
      </w:r>
      <w:r>
        <w:rPr>
          <w:rFonts w:hint="eastAsia" w:ascii="仿宋_GB2312" w:hAnsi="仿宋" w:eastAsia="仿宋_GB2312" w:cs="仿宋"/>
          <w:color w:val="000000"/>
          <w:szCs w:val="21"/>
        </w:rPr>
        <w:t>×××</w:t>
      </w: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法定代表人：</w:t>
      </w:r>
      <w:r>
        <w:rPr>
          <w:rFonts w:hint="eastAsia" w:ascii="仿宋_GB2312" w:hAnsi="仿宋" w:eastAsia="仿宋_GB2312" w:cs="仿宋"/>
          <w:color w:val="000000"/>
          <w:szCs w:val="21"/>
        </w:rPr>
        <w:t>×××</w:t>
      </w:r>
      <w:r>
        <w:rPr>
          <w:rFonts w:hint="eastAsia" w:ascii="仿宋_GB2312" w:hAnsi="宋体" w:eastAsia="仿宋_GB2312"/>
          <w:szCs w:val="21"/>
        </w:rPr>
        <w:t>职务：</w:t>
      </w:r>
      <w:r>
        <w:rPr>
          <w:rFonts w:hint="eastAsia" w:ascii="仿宋_GB2312" w:hAnsi="仿宋" w:eastAsia="仿宋_GB2312" w:cs="仿宋"/>
          <w:color w:val="000000"/>
          <w:szCs w:val="21"/>
        </w:rPr>
        <w:t>×××</w:t>
      </w:r>
      <w:r>
        <w:rPr>
          <w:rFonts w:hint="eastAsia" w:ascii="仿宋_GB2312" w:hAnsi="宋体" w:eastAsia="仿宋_GB2312"/>
          <w:szCs w:val="21"/>
        </w:rPr>
        <w:t>单位地址：</w:t>
      </w:r>
      <w:r>
        <w:rPr>
          <w:rFonts w:hint="eastAsia" w:ascii="仿宋_GB2312" w:hAnsi="仿宋" w:eastAsia="仿宋_GB2312" w:cs="仿宋"/>
          <w:color w:val="000000"/>
          <w:szCs w:val="21"/>
        </w:rPr>
        <w:t>×××</w:t>
      </w: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根据</w:t>
      </w:r>
      <w:r>
        <w:rPr>
          <w:rFonts w:hint="eastAsia" w:ascii="仿宋_GB2312" w:hAnsi="仿宋" w:eastAsia="仿宋_GB2312" w:cs="仿宋"/>
          <w:color w:val="000000"/>
          <w:szCs w:val="21"/>
        </w:rPr>
        <w:t>×××</w:t>
      </w:r>
      <w:r>
        <w:rPr>
          <w:rFonts w:hint="eastAsia" w:ascii="仿宋_GB2312" w:hAnsi="宋体" w:eastAsia="仿宋_GB2312"/>
          <w:szCs w:val="21"/>
        </w:rPr>
        <w:t>（</w:t>
      </w:r>
      <w:r>
        <w:rPr>
          <w:rFonts w:hint="eastAsia" w:ascii="仿宋_GB2312" w:hAnsi="Calibri" w:eastAsia="仿宋_GB2312"/>
          <w:szCs w:val="21"/>
        </w:rPr>
        <w:t>法律法规依据名称及条、款、项具体内容</w:t>
      </w:r>
      <w:r>
        <w:rPr>
          <w:rFonts w:hint="eastAsia" w:ascii="仿宋_GB2312" w:hAnsi="宋体" w:eastAsia="仿宋_GB2312"/>
          <w:szCs w:val="21"/>
        </w:rPr>
        <w:t>）的规定，经××局与××(单位)研究，现由××局委托××(单位)实施：</w:t>
      </w:r>
      <w:r>
        <w:rPr>
          <w:rFonts w:hint="eastAsia" w:ascii="仿宋_GB2312" w:hAnsi="仿宋" w:eastAsia="仿宋_GB2312" w:cs="仿宋"/>
          <w:color w:val="000000"/>
          <w:szCs w:val="21"/>
        </w:rPr>
        <w:t>×××</w:t>
      </w:r>
      <w:r>
        <w:rPr>
          <w:rFonts w:hint="eastAsia" w:ascii="仿宋_GB2312" w:hAnsi="宋体" w:eastAsia="仿宋_GB2312"/>
          <w:szCs w:val="21"/>
        </w:rPr>
        <w:t>（处罚事项和实施范围）。委托期限自</w:t>
      </w:r>
      <w:r>
        <w:rPr>
          <w:rFonts w:hint="eastAsia" w:ascii="仿宋_GB2312" w:hAnsi="仿宋" w:eastAsia="仿宋_GB2312" w:cs="仿宋"/>
          <w:color w:val="000000"/>
          <w:szCs w:val="21"/>
        </w:rPr>
        <w:t>×</w:t>
      </w:r>
      <w:r>
        <w:rPr>
          <w:rFonts w:hint="eastAsia" w:ascii="仿宋_GB2312" w:hAnsi="宋体" w:eastAsia="仿宋_GB2312"/>
          <w:szCs w:val="21"/>
        </w:rPr>
        <w:t>年</w:t>
      </w:r>
      <w:r>
        <w:rPr>
          <w:rFonts w:hint="eastAsia" w:ascii="仿宋_GB2312" w:hAnsi="仿宋" w:eastAsia="仿宋_GB2312" w:cs="仿宋"/>
          <w:color w:val="000000"/>
          <w:szCs w:val="21"/>
        </w:rPr>
        <w:t>×</w:t>
      </w:r>
      <w:r>
        <w:rPr>
          <w:rFonts w:hint="eastAsia" w:ascii="仿宋_GB2312" w:hAnsi="宋体" w:eastAsia="仿宋_GB2312"/>
          <w:szCs w:val="21"/>
        </w:rPr>
        <w:t>月</w:t>
      </w:r>
      <w:r>
        <w:rPr>
          <w:rFonts w:hint="eastAsia" w:ascii="仿宋_GB2312" w:hAnsi="仿宋" w:eastAsia="仿宋_GB2312" w:cs="仿宋"/>
          <w:color w:val="000000"/>
          <w:szCs w:val="21"/>
        </w:rPr>
        <w:t>×</w:t>
      </w:r>
      <w:r>
        <w:rPr>
          <w:rFonts w:hint="eastAsia" w:ascii="仿宋_GB2312" w:hAnsi="宋体" w:eastAsia="仿宋_GB2312"/>
          <w:szCs w:val="21"/>
        </w:rPr>
        <w:t>日至</w:t>
      </w:r>
      <w:r>
        <w:rPr>
          <w:rFonts w:hint="eastAsia" w:ascii="仿宋_GB2312" w:hAnsi="仿宋" w:eastAsia="仿宋_GB2312" w:cs="仿宋"/>
          <w:color w:val="000000"/>
          <w:szCs w:val="21"/>
        </w:rPr>
        <w:t>×</w:t>
      </w:r>
      <w:r>
        <w:rPr>
          <w:rFonts w:hint="eastAsia" w:ascii="仿宋_GB2312" w:hAnsi="宋体" w:eastAsia="仿宋_GB2312"/>
          <w:szCs w:val="21"/>
        </w:rPr>
        <w:t>年</w:t>
      </w:r>
      <w:r>
        <w:rPr>
          <w:rFonts w:hint="eastAsia" w:ascii="仿宋_GB2312" w:hAnsi="仿宋" w:eastAsia="仿宋_GB2312" w:cs="仿宋"/>
          <w:color w:val="000000"/>
          <w:szCs w:val="21"/>
        </w:rPr>
        <w:t>×</w:t>
      </w:r>
      <w:r>
        <w:rPr>
          <w:rFonts w:hint="eastAsia" w:ascii="仿宋_GB2312" w:hAnsi="宋体" w:eastAsia="仿宋_GB2312"/>
          <w:szCs w:val="21"/>
        </w:rPr>
        <w:t>月</w:t>
      </w:r>
      <w:r>
        <w:rPr>
          <w:rFonts w:hint="eastAsia" w:ascii="仿宋_GB2312" w:hAnsi="仿宋" w:eastAsia="仿宋_GB2312" w:cs="仿宋"/>
          <w:color w:val="000000"/>
          <w:szCs w:val="21"/>
        </w:rPr>
        <w:t>×</w:t>
      </w:r>
      <w:r>
        <w:rPr>
          <w:rFonts w:hint="eastAsia" w:ascii="仿宋_GB2312" w:hAnsi="宋体" w:eastAsia="仿宋_GB2312"/>
          <w:szCs w:val="21"/>
        </w:rPr>
        <w:t>日止。</w:t>
      </w:r>
    </w:p>
    <w:p>
      <w:pPr>
        <w:spacing w:line="400" w:lineRule="exact"/>
        <w:ind w:firstLine="420" w:firstLineChars="200"/>
        <w:rPr>
          <w:rFonts w:ascii="仿宋_GB2312" w:hAnsi="宋体" w:eastAsia="仿宋_GB2312"/>
          <w:szCs w:val="21"/>
        </w:rPr>
      </w:pPr>
      <w:r>
        <w:rPr>
          <w:rFonts w:hint="eastAsia" w:ascii="仿宋_GB2312" w:hAnsi="宋体" w:eastAsia="仿宋_GB2312"/>
          <w:szCs w:val="21"/>
        </w:rPr>
        <w:t>委托期间，××(单位)必须以××局的名义，在委托范围内实施行政处罚，并接受××局的监督；由此产生的法律后果，由××局承担。××(单位)不得将委托事项再委托。</w:t>
      </w:r>
    </w:p>
    <w:p>
      <w:pPr>
        <w:spacing w:line="400" w:lineRule="exact"/>
        <w:ind w:firstLine="645"/>
        <w:rPr>
          <w:rFonts w:ascii="仿宋_GB2312" w:hAnsi="宋体" w:eastAsia="仿宋_GB2312"/>
          <w:szCs w:val="21"/>
        </w:rPr>
      </w:pPr>
    </w:p>
    <w:p>
      <w:pPr>
        <w:spacing w:line="400" w:lineRule="exact"/>
        <w:rPr>
          <w:rFonts w:ascii="仿宋_GB2312" w:hAnsi="宋体" w:eastAsia="仿宋_GB2312"/>
          <w:szCs w:val="21"/>
        </w:rPr>
      </w:pPr>
    </w:p>
    <w:p>
      <w:pPr>
        <w:spacing w:line="400" w:lineRule="exact"/>
        <w:ind w:firstLine="645"/>
        <w:rPr>
          <w:rFonts w:ascii="仿宋_GB2312" w:hAnsi="宋体" w:eastAsia="仿宋_GB2312"/>
          <w:szCs w:val="21"/>
        </w:rPr>
      </w:pPr>
      <w:r>
        <w:rPr>
          <w:rFonts w:hint="eastAsia" w:ascii="仿宋_GB2312" w:hAnsi="宋体" w:eastAsia="仿宋_GB2312"/>
          <w:szCs w:val="21"/>
        </w:rPr>
        <w:t>法定代表人签字：　　　　　　　法定代表人签字：</w:t>
      </w:r>
    </w:p>
    <w:p>
      <w:pPr>
        <w:spacing w:line="400" w:lineRule="exact"/>
        <w:ind w:firstLine="645"/>
        <w:rPr>
          <w:rFonts w:ascii="仿宋_GB2312" w:hAnsi="宋体" w:eastAsia="仿宋_GB2312"/>
          <w:szCs w:val="21"/>
        </w:rPr>
      </w:pPr>
    </w:p>
    <w:p>
      <w:pPr>
        <w:spacing w:line="400" w:lineRule="exact"/>
        <w:ind w:firstLine="645"/>
        <w:rPr>
          <w:rFonts w:ascii="仿宋_GB2312" w:hAnsi="宋体" w:eastAsia="仿宋_GB2312"/>
          <w:b/>
          <w:szCs w:val="21"/>
          <w:u w:val="single"/>
        </w:rPr>
      </w:pPr>
      <w:r>
        <w:rPr>
          <w:rFonts w:hint="eastAsia" w:ascii="仿宋_GB2312" w:hAnsi="宋体" w:eastAsia="仿宋_GB2312"/>
          <w:szCs w:val="21"/>
        </w:rPr>
        <w:t>委托机关（印章）              受委托单位（印章）</w:t>
      </w:r>
    </w:p>
    <w:p>
      <w:pPr>
        <w:spacing w:line="400" w:lineRule="exact"/>
        <w:rPr>
          <w:rFonts w:hint="eastAsia" w:ascii="仿宋_GB2312" w:hAnsi="宋体" w:eastAsia="仿宋_GB2312"/>
          <w:szCs w:val="21"/>
        </w:rPr>
      </w:pPr>
      <w:r>
        <w:rPr>
          <w:rFonts w:hint="eastAsia" w:ascii="宋体" w:hAnsi="宋体"/>
          <w:b/>
          <w:szCs w:val="21"/>
        </w:rPr>
        <w:t xml:space="preserve">     </w:t>
      </w:r>
      <w:r>
        <w:rPr>
          <w:rFonts w:hint="eastAsia" w:ascii="仿宋_GB2312" w:hAnsi="宋体" w:eastAsia="仿宋_GB2312"/>
          <w:szCs w:val="21"/>
        </w:rPr>
        <w:t xml:space="preserve"> 年     月     日               年     月     日</w:t>
      </w: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pStyle w:val="10"/>
        <w:spacing w:before="0" w:after="0"/>
        <w:rPr>
          <w:rFonts w:hint="eastAsia" w:ascii="仿宋_GB2312" w:hAnsi="仿宋" w:eastAsia="仿宋_GB2312"/>
          <w:color w:val="FF0000"/>
          <w:sz w:val="20"/>
          <w:szCs w:val="20"/>
        </w:rPr>
      </w:pPr>
    </w:p>
    <w:p>
      <w:pPr>
        <w:spacing w:before="156" w:beforeLines="50"/>
        <w:ind w:firstLine="100" w:firstLineChars="50"/>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w:t>
      </w:r>
    </w:p>
    <w:p>
      <w:pPr>
        <w:pStyle w:val="11"/>
        <w:jc w:val="center"/>
        <w:rPr>
          <w:rFonts w:hint="eastAsia" w:ascii="黑体" w:hAnsi="黑体" w:eastAsia="黑体"/>
          <w:b/>
          <w:bCs/>
          <w:color w:val="000000"/>
          <w:sz w:val="32"/>
          <w:szCs w:val="32"/>
          <w:lang w:eastAsia="zh-CN"/>
        </w:rPr>
      </w:pPr>
      <w:r>
        <w:rPr>
          <w:rFonts w:hint="eastAsia" w:ascii="黑体" w:hAnsi="黑体" w:eastAsia="黑体"/>
          <w:b/>
          <w:bCs/>
          <w:color w:val="000000"/>
          <w:sz w:val="32"/>
          <w:szCs w:val="32"/>
          <w:lang w:eastAsia="zh-CN"/>
        </w:rPr>
        <w:t>民权县食品药品监督管理局</w:t>
      </w:r>
    </w:p>
    <w:p>
      <w:pPr>
        <w:pStyle w:val="10"/>
        <w:spacing w:before="0" w:after="0"/>
        <w:jc w:val="center"/>
        <w:rPr>
          <w:rFonts w:hint="eastAsia"/>
          <w:b/>
          <w:sz w:val="44"/>
          <w:szCs w:val="44"/>
        </w:rPr>
      </w:pPr>
      <w:r>
        <w:rPr>
          <w:rFonts w:hint="eastAsia"/>
          <w:b/>
          <w:sz w:val="44"/>
          <w:szCs w:val="44"/>
        </w:rPr>
        <w:t>指定管辖通知书</w:t>
      </w:r>
    </w:p>
    <w:p>
      <w:pPr>
        <w:spacing w:before="156" w:beforeLines="50"/>
        <w:jc w:val="right"/>
        <w:rPr>
          <w:szCs w:val="21"/>
        </w:rPr>
      </w:pPr>
      <w:r>
        <w:rPr>
          <w:rFonts w:hint="eastAsia" w:ascii="仿宋_GB2312" w:hAnsi="仿宋" w:eastAsia="仿宋_GB2312"/>
          <w:color w:val="000000"/>
          <w:sz w:val="20"/>
          <w:szCs w:val="20"/>
        </w:rPr>
        <w:t xml:space="preserve">                                               </w:t>
      </w:r>
      <w:r>
        <w:rPr>
          <w:rFonts w:hint="eastAsia" w:ascii="仿宋_GB2312" w:hAnsi="仿宋" w:eastAsia="仿宋_GB2312"/>
          <w:color w:val="FF0000"/>
          <w:szCs w:val="21"/>
        </w:rPr>
        <w:t xml:space="preserve"> </w:t>
      </w:r>
      <w:r>
        <w:rPr>
          <w:rFonts w:hint="eastAsia" w:ascii="仿宋_GB2312" w:hAnsi="仿宋" w:eastAsia="仿宋_GB2312"/>
          <w:szCs w:val="21"/>
        </w:rPr>
        <w:t xml:space="preserve"> （</w:t>
      </w:r>
      <w:r>
        <w:rPr>
          <w:rFonts w:hint="eastAsia" w:ascii="仿宋_GB2312" w:hAnsi="Arial" w:eastAsia="仿宋_GB2312" w:cs="Arial"/>
          <w:szCs w:val="21"/>
        </w:rPr>
        <w:t>××</w:t>
      </w:r>
      <w:r>
        <w:rPr>
          <w:rFonts w:hint="eastAsia" w:ascii="仿宋_GB2312" w:hAnsi="仿宋" w:eastAsia="仿宋_GB2312"/>
          <w:szCs w:val="21"/>
        </w:rPr>
        <w:t>）食药监指</w:t>
      </w:r>
      <w:r>
        <w:rPr>
          <w:rFonts w:hint="eastAsia" w:ascii="仿宋_GB2312" w:hAnsi="Arial" w:eastAsia="仿宋_GB2312" w:cs="Arial"/>
          <w:szCs w:val="21"/>
        </w:rPr>
        <w:t>管</w:t>
      </w:r>
      <w:r>
        <w:rPr>
          <w:rFonts w:hint="eastAsia" w:ascii="仿宋_GB2312" w:hAnsi="仿宋" w:eastAsia="仿宋_GB2312"/>
          <w:szCs w:val="21"/>
        </w:rPr>
        <w:t>〔年份〕</w:t>
      </w:r>
      <w:r>
        <w:rPr>
          <w:rFonts w:hint="eastAsia" w:ascii="仿宋_GB2312" w:hAnsi="Arial" w:eastAsia="仿宋_GB2312" w:cs="Arial"/>
          <w:szCs w:val="21"/>
        </w:rPr>
        <w:t>×</w:t>
      </w:r>
      <w:r>
        <w:rPr>
          <w:rFonts w:hint="eastAsia" w:ascii="仿宋_GB2312" w:hAnsi="仿宋" w:eastAsia="仿宋_GB2312"/>
          <w:szCs w:val="21"/>
        </w:rPr>
        <w:t>号</w:t>
      </w:r>
      <w:r>
        <mc:AlternateContent>
          <mc:Choice Requires="wps">
            <w:drawing>
              <wp:anchor distT="0" distB="0" distL="114300" distR="114300" simplePos="0" relativeHeight="251742208" behindDoc="0" locked="0" layoutInCell="1" allowOverlap="1">
                <wp:simplePos x="0" y="0"/>
                <wp:positionH relativeFrom="column">
                  <wp:posOffset>-228600</wp:posOffset>
                </wp:positionH>
                <wp:positionV relativeFrom="paragraph">
                  <wp:posOffset>373380</wp:posOffset>
                </wp:positionV>
                <wp:extent cx="5615940" cy="635"/>
                <wp:effectExtent l="0" t="0" r="0" b="0"/>
                <wp:wrapNone/>
                <wp:docPr id="92" name="直线 93"/>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18pt;margin-top:29.4pt;height:0.05pt;width:442.2pt;z-index:251742208;mso-width-relative:page;mso-height-relative:page;" filled="f" stroked="t" coordsize="21600,21600" o:gfxdata="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&#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5uoq1gAAAAkBAAAPAAAAAAAAAAEAIAAAACIAAABk&#10;cnMvZG93bnJldi54bWxQSwECFAAUAAAACACHTuJAZryEfM8BAACSAwAADgAAAAAAAAABACAAAAAl&#10;AQAAZHJzL2Uyb0RvYy54bWxQSwUGAAAAAAYABgBZAQAAZgUAAAAA&#10;">
                <v:fill on="f" focussize="0,0"/>
                <v:stroke weight="1.5pt" color="#000000" joinstyle="round"/>
                <v:imagedata o:title=""/>
                <o:lock v:ext="edit" aspectratio="f"/>
              </v:line>
            </w:pict>
          </mc:Fallback>
        </mc:AlternateContent>
      </w:r>
    </w:p>
    <w:p>
      <w:pPr>
        <w:spacing w:before="156" w:beforeLines="50"/>
        <w:jc w:val="left"/>
        <w:rPr>
          <w:rFonts w:ascii="仿宋_GB2312" w:hAnsi="Arial" w:eastAsia="仿宋_GB2312" w:cs="Arial"/>
          <w:color w:val="000000"/>
          <w:szCs w:val="21"/>
        </w:rPr>
      </w:pPr>
    </w:p>
    <w:p>
      <w:pPr>
        <w:widowControl/>
        <w:spacing w:line="360" w:lineRule="atLeast"/>
        <w:jc w:val="left"/>
        <w:rPr>
          <w:rFonts w:hint="eastAsia" w:ascii="仿宋_GB2312" w:hAnsi="仿宋" w:eastAsia="仿宋_GB2312" w:cs="宋体"/>
          <w:color w:val="333333"/>
          <w:kern w:val="0"/>
          <w:szCs w:val="21"/>
        </w:rPr>
      </w:pPr>
      <w:r>
        <w:rPr>
          <w:rFonts w:hint="eastAsia" w:ascii="仿宋_GB2312" w:hAnsi="仿宋" w:eastAsia="仿宋_GB2312" w:cs="仿宋"/>
          <w:color w:val="000000"/>
          <w:szCs w:val="21"/>
        </w:rPr>
        <w:t>×××</w:t>
      </w:r>
      <w:r>
        <w:rPr>
          <w:rFonts w:hint="eastAsia" w:ascii="仿宋_GB2312" w:hAnsi="仿宋" w:eastAsia="仿宋_GB2312" w:cs="宋体"/>
          <w:color w:val="333333"/>
          <w:kern w:val="0"/>
          <w:szCs w:val="21"/>
        </w:rPr>
        <w:t>、</w:t>
      </w:r>
      <w:r>
        <w:rPr>
          <w:rFonts w:hint="eastAsia" w:ascii="仿宋_GB2312" w:hAnsi="仿宋" w:eastAsia="仿宋_GB2312" w:cs="仿宋"/>
          <w:color w:val="000000"/>
          <w:szCs w:val="21"/>
        </w:rPr>
        <w:t>×××（单位）</w:t>
      </w:r>
      <w:r>
        <w:rPr>
          <w:rFonts w:hint="eastAsia" w:ascii="仿宋_GB2312" w:hAnsi="仿宋" w:eastAsia="仿宋_GB2312" w:cs="宋体"/>
          <w:color w:val="333333"/>
          <w:kern w:val="0"/>
          <w:szCs w:val="21"/>
        </w:rPr>
        <w:t>：</w:t>
      </w:r>
    </w:p>
    <w:p>
      <w:pPr>
        <w:widowControl/>
        <w:spacing w:line="360" w:lineRule="atLeast"/>
        <w:ind w:firstLine="420" w:firstLineChars="200"/>
        <w:jc w:val="left"/>
        <w:rPr>
          <w:rFonts w:hint="eastAsia" w:ascii="仿宋_GB2312" w:hAnsi="仿宋" w:eastAsia="仿宋_GB2312" w:cs="宋体"/>
          <w:kern w:val="0"/>
          <w:szCs w:val="21"/>
        </w:rPr>
      </w:pPr>
      <w:r>
        <w:rPr>
          <w:rFonts w:hint="eastAsia" w:ascii="仿宋_GB2312" w:hAnsi="仿宋" w:eastAsia="仿宋_GB2312" w:cs="宋体"/>
          <w:kern w:val="0"/>
          <w:szCs w:val="21"/>
        </w:rPr>
        <w:t>关于</w:t>
      </w:r>
      <w:r>
        <w:rPr>
          <w:rFonts w:hint="eastAsia" w:ascii="仿宋_GB2312" w:hAnsi="仿宋" w:eastAsia="仿宋_GB2312" w:cs="仿宋"/>
          <w:szCs w:val="21"/>
        </w:rPr>
        <w:t>×××</w:t>
      </w:r>
      <w:r>
        <w:rPr>
          <w:rFonts w:hint="eastAsia" w:ascii="仿宋_GB2312" w:hAnsi="仿宋" w:eastAsia="仿宋_GB2312" w:cs="宋体"/>
          <w:kern w:val="0"/>
          <w:szCs w:val="21"/>
        </w:rPr>
        <w:t>一案管辖权问题，经研究，现决定将该案指定</w:t>
      </w:r>
      <w:r>
        <w:rPr>
          <w:rFonts w:hint="eastAsia" w:ascii="仿宋_GB2312" w:hAnsi="仿宋" w:eastAsia="仿宋_GB2312" w:cs="仿宋"/>
          <w:szCs w:val="21"/>
        </w:rPr>
        <w:t>×××</w:t>
      </w:r>
      <w:r>
        <w:rPr>
          <w:rFonts w:hint="eastAsia" w:ascii="仿宋_GB2312" w:hAnsi="仿宋" w:eastAsia="仿宋_GB2312" w:cs="宋体"/>
          <w:kern w:val="0"/>
          <w:szCs w:val="21"/>
        </w:rPr>
        <w:t>（单位）管辖。请你们接到此通知后及时办理案件移交手续。</w:t>
      </w:r>
    </w:p>
    <w:p>
      <w:pPr>
        <w:widowControl/>
        <w:spacing w:line="360" w:lineRule="atLeast"/>
        <w:ind w:firstLine="420" w:firstLineChars="200"/>
        <w:jc w:val="left"/>
        <w:rPr>
          <w:rFonts w:hint="eastAsia" w:ascii="仿宋_GB2312" w:hAnsi="仿宋" w:eastAsia="仿宋_GB2312" w:cs="宋体"/>
          <w:color w:val="333333"/>
          <w:kern w:val="0"/>
          <w:szCs w:val="21"/>
        </w:rPr>
      </w:pPr>
    </w:p>
    <w:p>
      <w:pPr>
        <w:widowControl/>
        <w:spacing w:line="360" w:lineRule="atLeast"/>
        <w:ind w:firstLine="420" w:firstLineChars="200"/>
        <w:jc w:val="left"/>
        <w:rPr>
          <w:rFonts w:hint="eastAsia" w:ascii="仿宋_GB2312" w:hAnsi="仿宋" w:eastAsia="仿宋_GB2312" w:cs="宋体"/>
          <w:color w:val="333333"/>
          <w:kern w:val="0"/>
          <w:szCs w:val="21"/>
        </w:rPr>
      </w:pPr>
    </w:p>
    <w:p>
      <w:pPr>
        <w:widowControl/>
        <w:spacing w:line="360" w:lineRule="atLeast"/>
        <w:ind w:firstLine="420" w:firstLineChars="200"/>
        <w:jc w:val="left"/>
        <w:rPr>
          <w:rFonts w:hint="eastAsia" w:ascii="仿宋_GB2312" w:hAnsi="仿宋" w:eastAsia="仿宋_GB2312" w:cs="宋体"/>
          <w:color w:val="333333"/>
          <w:kern w:val="0"/>
          <w:szCs w:val="21"/>
        </w:rPr>
      </w:pPr>
    </w:p>
    <w:p>
      <w:pPr>
        <w:tabs>
          <w:tab w:val="left" w:pos="8364"/>
        </w:tabs>
        <w:spacing w:before="156" w:beforeLines="50"/>
        <w:ind w:right="945"/>
        <w:jc w:val="right"/>
        <w:rPr>
          <w:rFonts w:hint="eastAsia" w:ascii="仿宋_GB2312" w:hAnsi="仿宋" w:eastAsia="仿宋_GB2312"/>
          <w:color w:val="000000"/>
          <w:szCs w:val="21"/>
        </w:rPr>
      </w:pPr>
      <w:r>
        <w:rPr>
          <w:rFonts w:hint="eastAsia" w:ascii="仿宋_GB2312" w:hAnsi="仿宋" w:eastAsia="仿宋_GB2312"/>
          <w:color w:val="000000"/>
          <w:szCs w:val="21"/>
        </w:rPr>
        <w:t>（公    章）</w:t>
      </w:r>
    </w:p>
    <w:p>
      <w:pPr>
        <w:spacing w:before="156" w:beforeLines="50"/>
        <w:rPr>
          <w:rFonts w:hint="eastAsia" w:ascii="仿宋_GB2312" w:eastAsia="仿宋_GB2312"/>
          <w:color w:val="000000"/>
          <w:szCs w:val="21"/>
        </w:rPr>
      </w:pPr>
      <w:r>
        <w:rPr>
          <w:rFonts w:hint="eastAsia" w:ascii="仿宋_GB2312" w:hAnsi="仿宋" w:eastAsia="仿宋_GB2312"/>
          <w:color w:val="000000"/>
          <w:szCs w:val="21"/>
        </w:rPr>
        <w:t xml:space="preserve">                                                          </w:t>
      </w:r>
      <w:r>
        <w:rPr>
          <w:rFonts w:hint="eastAsia" w:ascii="仿宋_GB2312" w:hAnsi="仿宋" w:eastAsia="仿宋_GB2312" w:cs="仿宋"/>
          <w:color w:val="000000"/>
          <w:szCs w:val="21"/>
        </w:rPr>
        <w:t>×</w:t>
      </w:r>
      <w:r>
        <w:rPr>
          <w:rFonts w:hint="eastAsia" w:ascii="仿宋_GB2312" w:hAnsi="仿宋" w:eastAsia="仿宋_GB2312"/>
          <w:color w:val="000000"/>
          <w:szCs w:val="21"/>
        </w:rPr>
        <w:t>年</w:t>
      </w:r>
      <w:r>
        <w:rPr>
          <w:rFonts w:hint="eastAsia" w:ascii="仿宋_GB2312" w:hAnsi="仿宋" w:eastAsia="仿宋_GB2312" w:cs="仿宋"/>
          <w:color w:val="000000"/>
          <w:szCs w:val="21"/>
        </w:rPr>
        <w:t>×</w:t>
      </w:r>
      <w:r>
        <w:rPr>
          <w:rFonts w:hint="eastAsia" w:ascii="仿宋_GB2312" w:hAnsi="仿宋" w:eastAsia="仿宋_GB2312"/>
          <w:color w:val="000000"/>
          <w:szCs w:val="21"/>
        </w:rPr>
        <w:t>月</w:t>
      </w:r>
      <w:r>
        <w:rPr>
          <w:rFonts w:hint="eastAsia" w:ascii="仿宋_GB2312" w:hAnsi="仿宋" w:eastAsia="仿宋_GB2312" w:cs="仿宋"/>
          <w:color w:val="000000"/>
          <w:szCs w:val="21"/>
        </w:rPr>
        <w:t>×</w:t>
      </w:r>
      <w:r>
        <w:rPr>
          <w:rFonts w:hint="eastAsia" w:ascii="仿宋_GB2312" w:hAnsi="仿宋" w:eastAsia="仿宋_GB2312"/>
          <w:color w:val="000000"/>
          <w:szCs w:val="21"/>
        </w:rPr>
        <w:t>日</w:t>
      </w:r>
    </w:p>
    <w:p>
      <w:pPr>
        <w:spacing w:before="156" w:beforeLines="50"/>
        <w:ind w:firstLine="5460"/>
        <w:rPr>
          <w:rFonts w:hint="eastAsia" w:ascii="仿宋_GB2312" w:eastAsia="仿宋_GB2312"/>
          <w:color w:val="000000"/>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widowControl/>
        <w:spacing w:line="360" w:lineRule="atLeast"/>
        <w:jc w:val="left"/>
        <w:rPr>
          <w:rFonts w:hint="eastAsia" w:ascii="仿宋" w:hAnsi="仿宋" w:eastAsia="仿宋" w:cs="宋体"/>
          <w:color w:val="333333"/>
          <w:kern w:val="0"/>
          <w:sz w:val="32"/>
          <w:szCs w:val="32"/>
        </w:rPr>
      </w:pPr>
    </w:p>
    <w:p>
      <w:pPr>
        <w:spacing w:before="156" w:beforeLines="50"/>
        <w:ind w:firstLine="100" w:firstLineChars="50"/>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w:t>
      </w:r>
    </w:p>
    <w:p>
      <w:pPr>
        <w:spacing w:before="156" w:beforeLines="50"/>
        <w:ind w:firstLine="100" w:firstLineChars="50"/>
        <w:rPr>
          <w:rFonts w:ascii="仿宋_GB2312" w:hAnsi="仿宋" w:eastAsia="仿宋_GB2312"/>
          <w:color w:val="000000"/>
          <w:sz w:val="20"/>
          <w:szCs w:val="20"/>
        </w:rPr>
        <w:sectPr>
          <w:footerReference r:id="rId5" w:type="default"/>
          <w:pgSz w:w="11906" w:h="16838"/>
          <w:pgMar w:top="1985" w:right="1474" w:bottom="1701" w:left="1588" w:header="851" w:footer="1134" w:gutter="0"/>
          <w:pgNumType w:fmt="decimal" w:start="1"/>
          <w:cols w:space="720" w:num="1"/>
          <w:docGrid w:type="lines" w:linePitch="312" w:charSpace="0"/>
        </w:sectPr>
      </w:pPr>
    </w:p>
    <w:p>
      <w:pPr>
        <w:jc w:val="center"/>
        <w:rPr>
          <w:rFonts w:ascii="宋体" w:hAnsi="宋体"/>
          <w:b/>
          <w:color w:val="000000"/>
          <w:sz w:val="20"/>
        </w:rPr>
      </w:pPr>
      <w:r>
        <w:rPr>
          <w:rFonts w:hint="eastAsia" w:ascii="宋体" w:hAnsi="宋体"/>
          <w:b/>
          <w:bCs/>
          <w:sz w:val="44"/>
        </w:rPr>
        <w:t>行政处罚</w:t>
      </w:r>
      <w:r>
        <w:rPr>
          <w:rFonts w:hint="eastAsia" w:ascii="宋体" w:hAnsi="宋体"/>
          <w:b/>
          <w:bCs/>
          <w:sz w:val="44"/>
          <w:lang w:eastAsia="zh-CN"/>
        </w:rPr>
        <w:t>听证申请</w:t>
      </w:r>
      <w:r>
        <w:rPr>
          <w:rFonts w:hint="eastAsia" w:ascii="宋体" w:hAnsi="宋体"/>
          <w:b/>
          <w:bCs/>
          <w:sz w:val="44"/>
        </w:rPr>
        <w:t>书</w:t>
      </w:r>
    </w:p>
    <w:p>
      <w:pPr>
        <w:spacing w:line="400" w:lineRule="exact"/>
        <w:ind w:firstLine="420" w:firstLineChars="200"/>
        <w:rPr>
          <w:rFonts w:hint="eastAsia" w:ascii="仿宋_GB2312" w:hAnsi="宋体" w:eastAsia="仿宋_GB2312"/>
          <w:szCs w:val="21"/>
        </w:rPr>
      </w:pPr>
      <w:r>
        <mc:AlternateContent>
          <mc:Choice Requires="wps">
            <w:drawing>
              <wp:anchor distT="0" distB="0" distL="114300" distR="114300" simplePos="0" relativeHeight="251845632" behindDoc="0" locked="0" layoutInCell="1" allowOverlap="1">
                <wp:simplePos x="0" y="0"/>
                <wp:positionH relativeFrom="column">
                  <wp:posOffset>-9525</wp:posOffset>
                </wp:positionH>
                <wp:positionV relativeFrom="paragraph">
                  <wp:posOffset>76200</wp:posOffset>
                </wp:positionV>
                <wp:extent cx="5615940" cy="635"/>
                <wp:effectExtent l="0" t="0" r="0" b="0"/>
                <wp:wrapNone/>
                <wp:docPr id="91" name="直线 94"/>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0.75pt;margin-top:6pt;height:0.05pt;width:442.2pt;z-index:251845632;mso-width-relative:page;mso-height-relative:page;" filled="f" stroked="t" coordsize="21600,21600" o:gfxdata="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&#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9Hy+dUAAAAIAQAADwAAAAAAAAABACAAAAAiAAAA&#10;ZHJzL2Rvd25yZXYueG1sUEsBAhQAFAAAAAgAh07iQFpmNxXRAQAAkgMAAA4AAAAAAAAAAQAgAAAA&#10;JAEAAGRycy9lMm9Eb2MueG1sUEsFBgAAAAAGAAYAWQEAAGcFAAAAAA==&#10;">
                <v:fill on="f" focussize="0,0"/>
                <v:stroke weight="1.5pt" color="#000000" joinstyle="round"/>
                <v:imagedata o:title=""/>
                <o:lock v:ext="edit" aspectratio="f"/>
              </v:line>
            </w:pict>
          </mc:Fallback>
        </mc:AlternateContent>
      </w:r>
    </w:p>
    <w:p>
      <w:pPr>
        <w:rPr>
          <w:rFonts w:ascii="仿宋_GB2312" w:hAnsi="宋体" w:eastAsia="仿宋_GB2312" w:cs="宋体"/>
          <w:sz w:val="30"/>
          <w:szCs w:val="30"/>
          <w:u w:val="single"/>
        </w:rPr>
      </w:pPr>
      <w:r>
        <w:rPr>
          <w:rFonts w:hint="eastAsia" w:ascii="仿宋_GB2312" w:hAnsi="宋体" w:eastAsia="仿宋_GB2312"/>
          <w:sz w:val="30"/>
          <w:szCs w:val="30"/>
        </w:rPr>
        <w:t>申请人</w:t>
      </w:r>
      <w:r>
        <w:rPr>
          <w:rFonts w:hint="eastAsia" w:ascii="仿宋_GB2312" w:hAnsi="宋体" w:eastAsia="仿宋_GB2312" w:cs="宋体"/>
          <w:sz w:val="30"/>
          <w:szCs w:val="30"/>
        </w:rPr>
        <w:t>姓名：</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身份证号码：</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住址：</w:t>
      </w:r>
      <w:r>
        <w:rPr>
          <w:rFonts w:hint="eastAsia" w:ascii="仿宋_GB2312" w:hAnsi="宋体" w:eastAsia="仿宋_GB2312" w:cs="宋体"/>
          <w:sz w:val="30"/>
          <w:szCs w:val="30"/>
          <w:u w:val="single"/>
        </w:rPr>
        <w:t xml:space="preserve">         </w:t>
      </w:r>
    </w:p>
    <w:p>
      <w:pPr>
        <w:ind w:firstLine="640" w:firstLineChars="200"/>
        <w:rPr>
          <w:rFonts w:ascii="仿宋_GB2312" w:hAnsi="宋体" w:eastAsia="仿宋_GB2312" w:cs="宋体"/>
          <w:sz w:val="30"/>
          <w:szCs w:val="30"/>
          <w:u w:val="single"/>
        </w:rPr>
      </w:pPr>
      <w:r>
        <w:rPr>
          <w:rFonts w:hint="eastAsia" w:ascii="仿宋_GB2312" w:hAnsi="宋体" w:eastAsia="仿宋_GB2312"/>
          <w:sz w:val="30"/>
          <w:szCs w:val="30"/>
        </w:rPr>
        <w:t>所在单位：</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电话：</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邮编：</w:t>
      </w:r>
      <w:r>
        <w:rPr>
          <w:rFonts w:hint="eastAsia" w:ascii="仿宋_GB2312" w:hAnsi="宋体" w:eastAsia="仿宋_GB2312" w:cs="宋体"/>
          <w:sz w:val="30"/>
          <w:szCs w:val="30"/>
          <w:u w:val="single"/>
        </w:rPr>
        <w:t xml:space="preserve">         </w:t>
      </w:r>
    </w:p>
    <w:p>
      <w:pPr>
        <w:rPr>
          <w:rFonts w:ascii="仿宋_GB2312" w:hAnsi="宋体" w:eastAsia="仿宋_GB2312" w:cs="宋体"/>
          <w:sz w:val="30"/>
          <w:szCs w:val="30"/>
          <w:u w:val="single"/>
        </w:rPr>
      </w:pPr>
      <w:r>
        <w:rPr>
          <w:rFonts w:hint="eastAsia" w:ascii="仿宋_GB2312" w:hAnsi="宋体" w:eastAsia="仿宋_GB2312" w:cs="宋体"/>
          <w:sz w:val="30"/>
          <w:szCs w:val="30"/>
        </w:rPr>
        <w:t>申请单位名称：</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法定代表人姓名：</w:t>
      </w:r>
      <w:r>
        <w:rPr>
          <w:rFonts w:hint="eastAsia" w:ascii="仿宋_GB2312" w:hAnsi="宋体" w:eastAsia="仿宋_GB2312" w:cs="宋体"/>
          <w:sz w:val="30"/>
          <w:szCs w:val="30"/>
          <w:u w:val="single"/>
        </w:rPr>
        <w:t xml:space="preserve">            </w:t>
      </w:r>
    </w:p>
    <w:p>
      <w:pPr>
        <w:ind w:firstLine="640" w:firstLineChars="200"/>
        <w:rPr>
          <w:rFonts w:ascii="仿宋_GB2312" w:hAnsi="宋体" w:eastAsia="仿宋_GB2312"/>
          <w:sz w:val="30"/>
          <w:szCs w:val="30"/>
          <w:u w:val="single"/>
        </w:rPr>
      </w:pPr>
      <w:r>
        <w:rPr>
          <w:rFonts w:hint="eastAsia" w:ascii="仿宋_GB2312" w:hAnsi="宋体" w:eastAsia="仿宋_GB2312"/>
          <w:sz w:val="30"/>
          <w:szCs w:val="30"/>
        </w:rPr>
        <w:t>住址：</w:t>
      </w:r>
      <w:r>
        <w:rPr>
          <w:rFonts w:hint="eastAsia" w:ascii="仿宋_GB2312" w:hAnsi="宋体" w:eastAsia="仿宋_GB2312"/>
          <w:sz w:val="30"/>
          <w:szCs w:val="30"/>
          <w:u w:val="single"/>
        </w:rPr>
        <w:t xml:space="preserve">                 </w:t>
      </w:r>
      <w:r>
        <w:rPr>
          <w:rFonts w:hint="eastAsia" w:ascii="仿宋_GB2312" w:hAnsi="宋体" w:eastAsia="仿宋_GB2312"/>
          <w:sz w:val="30"/>
          <w:szCs w:val="30"/>
        </w:rPr>
        <w:t>电话：</w:t>
      </w:r>
      <w:r>
        <w:rPr>
          <w:rFonts w:hint="eastAsia" w:ascii="仿宋_GB2312" w:hAnsi="宋体" w:eastAsia="仿宋_GB2312"/>
          <w:sz w:val="30"/>
          <w:szCs w:val="30"/>
          <w:u w:val="single"/>
        </w:rPr>
        <w:t xml:space="preserve">         </w:t>
      </w:r>
      <w:r>
        <w:rPr>
          <w:rFonts w:hint="eastAsia" w:ascii="仿宋_GB2312" w:hAnsi="宋体" w:eastAsia="仿宋_GB2312"/>
          <w:sz w:val="30"/>
          <w:szCs w:val="30"/>
        </w:rPr>
        <w:t>邮编：</w:t>
      </w:r>
      <w:r>
        <w:rPr>
          <w:rFonts w:hint="eastAsia" w:ascii="仿宋_GB2312" w:hAnsi="宋体" w:eastAsia="仿宋_GB2312"/>
          <w:sz w:val="30"/>
          <w:szCs w:val="30"/>
          <w:u w:val="single"/>
        </w:rPr>
        <w:t xml:space="preserve">         </w:t>
      </w:r>
    </w:p>
    <w:p>
      <w:pPr>
        <w:rPr>
          <w:rFonts w:ascii="仿宋_GB2312" w:hAnsi="宋体" w:eastAsia="仿宋_GB2312"/>
          <w:sz w:val="30"/>
          <w:szCs w:val="30"/>
        </w:rPr>
      </w:pPr>
      <w:r>
        <w:rPr>
          <w:rFonts w:hint="eastAsia" w:ascii="仿宋_GB2312" w:hAnsi="宋体" w:eastAsia="仿宋_GB2312"/>
          <w:sz w:val="30"/>
          <w:szCs w:val="30"/>
        </w:rPr>
        <w:t>与本案关系：</w:t>
      </w:r>
      <w:r>
        <w:rPr>
          <w:rFonts w:hint="eastAsia" w:ascii="仿宋_GB2312" w:hAnsi="宋体" w:eastAsia="仿宋_GB2312"/>
          <w:sz w:val="30"/>
          <w:szCs w:val="30"/>
          <w:u w:val="single"/>
        </w:rPr>
        <w:t>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w:t>
      </w:r>
    </w:p>
    <w:p>
      <w:pPr>
        <w:rPr>
          <w:rFonts w:ascii="仿宋_GB2312" w:hAnsi="宋体" w:eastAsia="仿宋_GB2312"/>
          <w:sz w:val="30"/>
          <w:szCs w:val="30"/>
          <w:u w:val="single"/>
        </w:rPr>
      </w:pPr>
      <w:r>
        <w:rPr>
          <w:rFonts w:hint="eastAsia" w:ascii="仿宋_GB2312" w:hAnsi="宋体" w:eastAsia="仿宋_GB2312"/>
          <w:sz w:val="30"/>
          <w:szCs w:val="30"/>
        </w:rPr>
        <w:t>委托代理人姓名：</w:t>
      </w:r>
      <w:r>
        <w:rPr>
          <w:rFonts w:hint="eastAsia" w:ascii="仿宋_GB2312" w:hAnsi="宋体" w:eastAsia="仿宋_GB2312"/>
          <w:sz w:val="30"/>
          <w:szCs w:val="30"/>
          <w:u w:val="single"/>
        </w:rPr>
        <w:t xml:space="preserve">           </w:t>
      </w:r>
      <w:r>
        <w:rPr>
          <w:rFonts w:hint="eastAsia" w:ascii="仿宋_GB2312" w:hAnsi="宋体" w:eastAsia="仿宋_GB2312"/>
          <w:sz w:val="30"/>
          <w:szCs w:val="30"/>
        </w:rPr>
        <w:t>身份证号码：</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ind w:firstLine="640" w:firstLineChars="200"/>
        <w:rPr>
          <w:rFonts w:ascii="仿宋_GB2312" w:hAnsi="宋体" w:eastAsia="仿宋_GB2312"/>
          <w:sz w:val="30"/>
          <w:szCs w:val="30"/>
          <w:u w:val="single"/>
        </w:rPr>
      </w:pPr>
      <w:r>
        <w:rPr>
          <w:rFonts w:hint="eastAsia" w:ascii="仿宋_GB2312" w:hAnsi="宋体" w:eastAsia="仿宋_GB2312"/>
          <w:sz w:val="30"/>
          <w:szCs w:val="30"/>
        </w:rPr>
        <w:t>住址：</w:t>
      </w:r>
      <w:r>
        <w:rPr>
          <w:rFonts w:hint="eastAsia" w:ascii="仿宋_GB2312" w:hAnsi="宋体" w:eastAsia="仿宋_GB2312"/>
          <w:sz w:val="30"/>
          <w:szCs w:val="30"/>
          <w:u w:val="single"/>
        </w:rPr>
        <w:t xml:space="preserve">                 </w:t>
      </w:r>
      <w:r>
        <w:rPr>
          <w:rFonts w:hint="eastAsia" w:ascii="仿宋_GB2312" w:hAnsi="宋体" w:eastAsia="仿宋_GB2312"/>
          <w:sz w:val="30"/>
          <w:szCs w:val="30"/>
        </w:rPr>
        <w:t>电话：</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u w:val="single"/>
          <w:lang w:val="en-US" w:eastAsia="zh-CN"/>
        </w:rPr>
      </w:pPr>
      <w:r>
        <w:rPr>
          <w:rFonts w:hint="eastAsia" w:ascii="仿宋_GB2312" w:hAnsi="宋体" w:eastAsia="仿宋_GB2312"/>
          <w:sz w:val="30"/>
          <w:szCs w:val="30"/>
        </w:rPr>
        <w:t>申请听证目的（主要要求）：</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p>
    <w:p>
      <w:pPr>
        <w:rPr>
          <w:rFonts w:ascii="仿宋_GB2312" w:hAnsi="宋体" w:eastAsia="仿宋_GB2312"/>
          <w:sz w:val="30"/>
          <w:szCs w:val="30"/>
          <w:u w:val="single"/>
        </w:rPr>
      </w:pPr>
      <w:r>
        <w:rPr>
          <w:rFonts w:hint="eastAsia" w:ascii="仿宋_GB2312" w:hAnsi="宋体" w:eastAsia="仿宋_GB2312"/>
          <w:sz w:val="30"/>
          <w:szCs w:val="30"/>
        </w:rPr>
        <w:t>申请听证的事实和理由：</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u w:val="single"/>
        </w:rPr>
      </w:pPr>
      <w:r>
        <w:rPr>
          <w:rFonts w:hint="eastAsia" w:ascii="仿宋_GB2312" w:hAnsi="宋体" w:eastAsia="仿宋_GB2312"/>
          <w:sz w:val="30"/>
          <w:szCs w:val="30"/>
          <w:u w:val="single"/>
        </w:rPr>
        <w:t xml:space="preserve">                                                          </w:t>
      </w:r>
    </w:p>
    <w:p>
      <w:pPr>
        <w:rPr>
          <w:rFonts w:ascii="仿宋_GB2312" w:hAnsi="宋体" w:eastAsia="仿宋_GB2312"/>
          <w:sz w:val="30"/>
          <w:szCs w:val="30"/>
          <w:u w:val="single"/>
        </w:rPr>
      </w:pPr>
      <w:r>
        <w:rPr>
          <w:rFonts w:hint="eastAsia" w:ascii="仿宋_GB2312" w:hAnsi="宋体" w:eastAsia="仿宋_GB2312"/>
          <w:sz w:val="30"/>
          <w:szCs w:val="30"/>
          <w:u w:val="single"/>
        </w:rPr>
        <w:t xml:space="preserve">                                                          </w:t>
      </w:r>
    </w:p>
    <w:p>
      <w:pPr>
        <w:rPr>
          <w:rFonts w:ascii="仿宋_GB2312" w:hAnsi="宋体" w:eastAsia="仿宋_GB2312"/>
          <w:sz w:val="30"/>
          <w:szCs w:val="30"/>
          <w:u w:val="single"/>
        </w:rPr>
      </w:pPr>
      <w:r>
        <w:rPr>
          <w:rFonts w:hint="eastAsia" w:ascii="仿宋_GB2312" w:hAnsi="宋体" w:eastAsia="仿宋_GB2312"/>
          <w:sz w:val="30"/>
          <w:szCs w:val="30"/>
          <w:u w:val="single"/>
        </w:rPr>
        <w:t xml:space="preserve">                                                          </w:t>
      </w:r>
    </w:p>
    <w:p>
      <w:pPr>
        <w:rPr>
          <w:rFonts w:ascii="仿宋_GB2312" w:hAnsi="宋体" w:eastAsia="仿宋_GB2312"/>
          <w:sz w:val="30"/>
          <w:szCs w:val="30"/>
          <w:u w:val="single"/>
        </w:rPr>
      </w:pPr>
      <w:r>
        <w:rPr>
          <w:rFonts w:hint="eastAsia" w:ascii="仿宋_GB2312" w:hAnsi="宋体" w:eastAsia="仿宋_GB2312"/>
          <w:sz w:val="30"/>
          <w:szCs w:val="30"/>
          <w:u w:val="single"/>
        </w:rPr>
        <w:t xml:space="preserve">                                                          </w:t>
      </w:r>
    </w:p>
    <w:p>
      <w:pPr>
        <w:tabs>
          <w:tab w:val="left" w:pos="630"/>
        </w:tabs>
        <w:ind w:firstLine="3680" w:firstLineChars="1150"/>
        <w:rPr>
          <w:rFonts w:ascii="仿宋_GB2312" w:hAnsi="宋体" w:eastAsia="仿宋_GB2312"/>
          <w:sz w:val="30"/>
          <w:szCs w:val="30"/>
        </w:rPr>
      </w:pPr>
    </w:p>
    <w:p>
      <w:pPr>
        <w:tabs>
          <w:tab w:val="left" w:pos="630"/>
        </w:tabs>
        <w:rPr>
          <w:rFonts w:ascii="仿宋_GB2312" w:hAnsi="宋体" w:eastAsia="仿宋_GB2312"/>
          <w:sz w:val="30"/>
          <w:szCs w:val="30"/>
        </w:rPr>
      </w:pP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听证申请人：</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（签名或盖章）  </w:t>
      </w:r>
    </w:p>
    <w:p>
      <w:pPr>
        <w:rPr>
          <w:rFonts w:hint="eastAsia" w:ascii="仿宋_GB2312" w:hAnsi="宋体" w:eastAsia="仿宋_GB2312"/>
          <w:sz w:val="30"/>
          <w:szCs w:val="30"/>
        </w:rPr>
      </w:pP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委托代理人：</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（签名或盖章） </w:t>
      </w:r>
    </w:p>
    <w:p>
      <w:pPr>
        <w:rPr>
          <w:rFonts w:ascii="仿宋_GB2312" w:hAnsi="宋体" w:eastAsia="仿宋_GB2312"/>
          <w:sz w:val="30"/>
          <w:szCs w:val="30"/>
        </w:rPr>
      </w:pPr>
      <w:r>
        <w:rPr>
          <w:rFonts w:hint="eastAsia" w:ascii="仿宋_GB2312" w:hAnsi="宋体" w:eastAsia="仿宋_GB2312"/>
          <w:sz w:val="30"/>
          <w:szCs w:val="30"/>
        </w:rPr>
        <w:t xml:space="preserve">                                年   月   日</w:t>
      </w:r>
    </w:p>
    <w:p>
      <w:pPr>
        <w:spacing w:line="560" w:lineRule="exact"/>
        <w:ind w:firstLine="100" w:firstLineChars="50"/>
        <w:rPr>
          <w:rFonts w:hint="eastAsia" w:ascii="仿宋_GB2312" w:hAnsi="仿宋" w:eastAsia="仿宋_GB2312"/>
          <w:color w:val="000000"/>
          <w:sz w:val="30"/>
          <w:szCs w:val="30"/>
        </w:rPr>
      </w:pPr>
      <w:r>
        <w:rPr>
          <w:rFonts w:hint="eastAsia" w:ascii="仿宋_GB2312" w:hAnsi="宋体" w:eastAsia="仿宋_GB2312"/>
          <w:sz w:val="30"/>
          <w:szCs w:val="30"/>
        </w:rPr>
        <w:t>注：行政处罚听证申请人是单位的，应当盖单位印章；是个人的，应当签名</w:t>
      </w:r>
      <w:r>
        <w:rPr>
          <w:rFonts w:hint="eastAsia" w:ascii="仿宋_GB2312" w:hAnsi="宋体" w:eastAsia="仿宋_GB2312"/>
          <w:sz w:val="30"/>
          <w:szCs w:val="30"/>
          <w:lang w:eastAsia="zh-CN"/>
        </w:rPr>
        <w:t>。</w:t>
      </w:r>
    </w:p>
    <w:p>
      <w:pPr>
        <w:jc w:val="center"/>
        <w:rPr>
          <w:rFonts w:hint="eastAsia"/>
          <w:b/>
          <w:color w:val="000000"/>
          <w:sz w:val="30"/>
          <w:szCs w:val="30"/>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方正仿宋简体">
    <w:altName w:val="宋体"/>
    <w:panose1 w:val="02010601030101010101"/>
    <w:charset w:val="86"/>
    <w:family w:val="auto"/>
    <w:pitch w:val="default"/>
    <w:sig w:usb0="00000000" w:usb1="00000000" w:usb2="00000010" w:usb3="00000000" w:csb0="00040000" w:csb1="00000000"/>
  </w:font>
  <w:font w:name="FZFS">
    <w:altName w:val="宋体"/>
    <w:panose1 w:val="02010601030101010101"/>
    <w:charset w:val="86"/>
    <w:family w:val="auto"/>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FlIc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37yi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FlIc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05BA"/>
    <w:rsid w:val="021E4B16"/>
    <w:rsid w:val="06324A98"/>
    <w:rsid w:val="0641087D"/>
    <w:rsid w:val="0930598D"/>
    <w:rsid w:val="0B38113A"/>
    <w:rsid w:val="0B78707D"/>
    <w:rsid w:val="0DDF394F"/>
    <w:rsid w:val="0DF96CB5"/>
    <w:rsid w:val="0E664EAD"/>
    <w:rsid w:val="0F8031A4"/>
    <w:rsid w:val="112D4DFF"/>
    <w:rsid w:val="12536C46"/>
    <w:rsid w:val="126F2B3A"/>
    <w:rsid w:val="15B20FE7"/>
    <w:rsid w:val="185101F8"/>
    <w:rsid w:val="186F4A41"/>
    <w:rsid w:val="1B2773D3"/>
    <w:rsid w:val="1BDB3F98"/>
    <w:rsid w:val="1CB33CD5"/>
    <w:rsid w:val="1FFE2C44"/>
    <w:rsid w:val="21563768"/>
    <w:rsid w:val="25206DD5"/>
    <w:rsid w:val="25255962"/>
    <w:rsid w:val="25295B24"/>
    <w:rsid w:val="25323A0B"/>
    <w:rsid w:val="25A001AC"/>
    <w:rsid w:val="26AB27E1"/>
    <w:rsid w:val="28183F5E"/>
    <w:rsid w:val="2A38246A"/>
    <w:rsid w:val="2A4D7E78"/>
    <w:rsid w:val="2C676A3A"/>
    <w:rsid w:val="2CE003E8"/>
    <w:rsid w:val="2D2B734B"/>
    <w:rsid w:val="30384ECB"/>
    <w:rsid w:val="31350E7B"/>
    <w:rsid w:val="32B841E8"/>
    <w:rsid w:val="347461A3"/>
    <w:rsid w:val="35B17991"/>
    <w:rsid w:val="38DC00B1"/>
    <w:rsid w:val="394148AF"/>
    <w:rsid w:val="39474FF8"/>
    <w:rsid w:val="39BD28FD"/>
    <w:rsid w:val="3BA82996"/>
    <w:rsid w:val="3EC86907"/>
    <w:rsid w:val="3F1A0C38"/>
    <w:rsid w:val="40FA096B"/>
    <w:rsid w:val="423E3911"/>
    <w:rsid w:val="45201D0D"/>
    <w:rsid w:val="458A2A77"/>
    <w:rsid w:val="483E576D"/>
    <w:rsid w:val="487245A4"/>
    <w:rsid w:val="48A609D2"/>
    <w:rsid w:val="48D8119D"/>
    <w:rsid w:val="491140F5"/>
    <w:rsid w:val="49DF5B5B"/>
    <w:rsid w:val="4AEE4F39"/>
    <w:rsid w:val="4BD75AAA"/>
    <w:rsid w:val="4C604667"/>
    <w:rsid w:val="4CDE38B7"/>
    <w:rsid w:val="5040165A"/>
    <w:rsid w:val="505A6F7B"/>
    <w:rsid w:val="513A2E1F"/>
    <w:rsid w:val="563A12D9"/>
    <w:rsid w:val="5A4525EE"/>
    <w:rsid w:val="5E013B0E"/>
    <w:rsid w:val="60A810F7"/>
    <w:rsid w:val="625D2E0B"/>
    <w:rsid w:val="634324E1"/>
    <w:rsid w:val="64606CE4"/>
    <w:rsid w:val="65994A6C"/>
    <w:rsid w:val="6787779D"/>
    <w:rsid w:val="6B992B61"/>
    <w:rsid w:val="6C4B48A7"/>
    <w:rsid w:val="6CDF3442"/>
    <w:rsid w:val="6F8F4536"/>
    <w:rsid w:val="709E2787"/>
    <w:rsid w:val="71C87278"/>
    <w:rsid w:val="769C0CF0"/>
    <w:rsid w:val="783329D2"/>
    <w:rsid w:val="7ABD00B0"/>
    <w:rsid w:val="7C5A3BEC"/>
    <w:rsid w:val="7C915492"/>
    <w:rsid w:val="7CA634FA"/>
    <w:rsid w:val="7D7E43CC"/>
    <w:rsid w:val="7F925582"/>
    <w:rsid w:val="7FEB72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szCs w:val="22"/>
    </w:rPr>
  </w:style>
  <w:style w:type="paragraph" w:styleId="4">
    <w:name w:val="Body Text Indent 2"/>
    <w:basedOn w:val="1"/>
    <w:qFormat/>
    <w:uiPriority w:val="0"/>
    <w:pPr>
      <w:spacing w:after="120" w:line="480" w:lineRule="auto"/>
      <w:ind w:left="420" w:leftChars="200"/>
    </w:pPr>
    <w:rPr>
      <w:rFonts w:eastAsia="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customStyle="1" w:styleId="10">
    <w:name w:val="p17"/>
    <w:basedOn w:val="1"/>
    <w:qFormat/>
    <w:uiPriority w:val="0"/>
    <w:pPr>
      <w:widowControl/>
      <w:spacing w:before="100" w:after="100"/>
      <w:jc w:val="left"/>
    </w:pPr>
    <w:rPr>
      <w:rFonts w:ascii="宋体" w:hAnsi="宋体" w:cs="宋体"/>
      <w:kern w:val="0"/>
      <w:sz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2016-07-29T02:22:49Z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